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5D2" w:rsidRDefault="0084401A">
      <w:pPr>
        <w:framePr w:wrap="notBeside" w:vAnchor="text" w:hAnchor="text" w:xAlign="center" w:y="1"/>
        <w:jc w:val="center"/>
        <w:rPr>
          <w:color w:val="auto"/>
          <w:sz w:val="2"/>
          <w:szCs w:val="2"/>
        </w:rPr>
      </w:pPr>
      <w:r>
        <w:rPr>
          <w:color w:val="auto"/>
          <w:sz w:val="2"/>
          <w:szCs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57pt">
            <v:imagedata r:id="rId7" o:title=""/>
          </v:shape>
        </w:pict>
      </w:r>
    </w:p>
    <w:p w:rsidR="00B305D2" w:rsidRDefault="00B305D2">
      <w:pPr>
        <w:rPr>
          <w:color w:val="auto"/>
          <w:sz w:val="2"/>
          <w:szCs w:val="2"/>
        </w:rPr>
      </w:pPr>
    </w:p>
    <w:p w:rsidR="004C4990" w:rsidRPr="004C4990" w:rsidRDefault="004C4990" w:rsidP="004C4990">
      <w:pPr>
        <w:widowControl w:val="0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4990">
        <w:rPr>
          <w:rFonts w:ascii="Times New Roman" w:hAnsi="Times New Roman" w:cs="Times New Roman"/>
          <w:b/>
          <w:sz w:val="28"/>
          <w:szCs w:val="28"/>
        </w:rPr>
        <w:t>УРАЛЬСКАЯ ПОСЕЛКОВАЯ</w:t>
      </w:r>
    </w:p>
    <w:p w:rsidR="004C4990" w:rsidRPr="004C4990" w:rsidRDefault="004C4990" w:rsidP="004C4990">
      <w:pPr>
        <w:widowControl w:val="0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4990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</w:t>
      </w:r>
    </w:p>
    <w:p w:rsidR="004C4990" w:rsidRPr="004C4990" w:rsidRDefault="004C4990" w:rsidP="004C4990">
      <w:pPr>
        <w:jc w:val="center"/>
        <w:rPr>
          <w:rFonts w:ascii="Times New Roman" w:hAnsi="Times New Roman" w:cs="Times New Roman"/>
          <w:sz w:val="28"/>
          <w:szCs w:val="28"/>
        </w:rPr>
      </w:pPr>
      <w:r w:rsidRPr="004C4990">
        <w:rPr>
          <w:rFonts w:ascii="Times New Roman" w:hAnsi="Times New Roman" w:cs="Times New Roman"/>
          <w:b/>
          <w:sz w:val="28"/>
          <w:szCs w:val="28"/>
        </w:rPr>
        <w:t>С ПОЛНОМОЧИЯМИ ИЗБИРАТЕЛЬНОЙ КОМИССИИ МУНИЦИПАЛЬНОГО ОБРАЗОВАНИЯ «ПОСЁЛОК УРАЛЬСКИЙ»</w:t>
      </w:r>
    </w:p>
    <w:p w:rsidR="004C4990" w:rsidRPr="00194E75" w:rsidRDefault="004C4990" w:rsidP="004C4990">
      <w:pPr>
        <w:widowControl w:val="0"/>
        <w:ind w:firstLine="720"/>
        <w:rPr>
          <w:b/>
        </w:rPr>
      </w:pPr>
    </w:p>
    <w:p w:rsidR="004C4990" w:rsidRPr="004C4990" w:rsidRDefault="004C4990" w:rsidP="004C4990">
      <w:pPr>
        <w:keepNext/>
        <w:keepLines/>
        <w:spacing w:line="557" w:lineRule="exact"/>
        <w:ind w:left="2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1"/>
      <w:r w:rsidRPr="004C4990">
        <w:rPr>
          <w:rFonts w:ascii="Times New Roman" w:hAnsi="Times New Roman" w:cs="Times New Roman"/>
          <w:b/>
          <w:sz w:val="28"/>
          <w:szCs w:val="28"/>
        </w:rPr>
        <w:t>РЕШЕНИЕ</w:t>
      </w:r>
      <w:bookmarkEnd w:id="0"/>
    </w:p>
    <w:p w:rsidR="004C4990" w:rsidRPr="004C4990" w:rsidRDefault="004C4990" w:rsidP="004C4990">
      <w:pPr>
        <w:pStyle w:val="22"/>
        <w:shd w:val="clear" w:color="auto" w:fill="auto"/>
        <w:tabs>
          <w:tab w:val="left" w:pos="8655"/>
        </w:tabs>
        <w:ind w:left="20"/>
        <w:rPr>
          <w:b w:val="0"/>
          <w:sz w:val="28"/>
          <w:szCs w:val="28"/>
        </w:rPr>
      </w:pPr>
      <w:r w:rsidRPr="004C4990">
        <w:rPr>
          <w:b w:val="0"/>
          <w:sz w:val="28"/>
          <w:szCs w:val="28"/>
        </w:rPr>
        <w:t>05 октября 2017 года                                                                       № 21/90</w:t>
      </w:r>
    </w:p>
    <w:p w:rsidR="004C4990" w:rsidRDefault="004C4990" w:rsidP="004C4990">
      <w:pPr>
        <w:keepNext/>
        <w:keepLines/>
        <w:spacing w:line="322" w:lineRule="exact"/>
        <w:ind w:left="20"/>
        <w:rPr>
          <w:color w:val="FF0000"/>
        </w:rPr>
      </w:pPr>
      <w:bookmarkStart w:id="1" w:name="bookmark2"/>
    </w:p>
    <w:p w:rsidR="004C4990" w:rsidRPr="001C7916" w:rsidRDefault="004C4990" w:rsidP="004C4990">
      <w:pPr>
        <w:pStyle w:val="210"/>
        <w:shd w:val="clear" w:color="auto" w:fill="auto"/>
        <w:spacing w:before="0" w:line="317" w:lineRule="exact"/>
        <w:ind w:left="20"/>
        <w:rPr>
          <w:bCs w:val="0"/>
          <w:sz w:val="28"/>
          <w:szCs w:val="28"/>
        </w:rPr>
      </w:pPr>
      <w:r w:rsidRPr="001C7916">
        <w:rPr>
          <w:bCs w:val="0"/>
          <w:sz w:val="28"/>
          <w:szCs w:val="28"/>
        </w:rPr>
        <w:t xml:space="preserve">Об утверждении форм представлений </w:t>
      </w:r>
    </w:p>
    <w:p w:rsidR="004C4990" w:rsidRDefault="004C4990" w:rsidP="004C4990">
      <w:pPr>
        <w:pStyle w:val="210"/>
        <w:shd w:val="clear" w:color="auto" w:fill="auto"/>
        <w:spacing w:before="0" w:line="317" w:lineRule="exact"/>
        <w:ind w:left="20"/>
        <w:rPr>
          <w:bCs w:val="0"/>
          <w:sz w:val="28"/>
          <w:szCs w:val="28"/>
        </w:rPr>
      </w:pPr>
      <w:r w:rsidRPr="001C7916">
        <w:rPr>
          <w:bCs w:val="0"/>
          <w:sz w:val="28"/>
          <w:szCs w:val="28"/>
        </w:rPr>
        <w:t xml:space="preserve">на проведение проверки достоверности биографических и иных сведений, представленных кандидатом в депутаты Думы муниципального образования «посёлок Уральский» шестого созыва по </w:t>
      </w:r>
      <w:proofErr w:type="spellStart"/>
      <w:r w:rsidRPr="001C7916">
        <w:rPr>
          <w:bCs w:val="0"/>
          <w:sz w:val="28"/>
          <w:szCs w:val="28"/>
        </w:rPr>
        <w:t>одиннадцатимандатному</w:t>
      </w:r>
      <w:proofErr w:type="spellEnd"/>
      <w:r w:rsidRPr="001C7916">
        <w:rPr>
          <w:bCs w:val="0"/>
          <w:sz w:val="28"/>
          <w:szCs w:val="28"/>
        </w:rPr>
        <w:t xml:space="preserve"> избирательному округу 24 декабря 2017 года и форм сведений по результатам проверки</w:t>
      </w:r>
    </w:p>
    <w:p w:rsidR="004C4990" w:rsidRPr="001C7916" w:rsidRDefault="004C4990" w:rsidP="004C4990">
      <w:pPr>
        <w:pStyle w:val="210"/>
        <w:shd w:val="clear" w:color="auto" w:fill="auto"/>
        <w:spacing w:before="0" w:line="317" w:lineRule="exact"/>
        <w:ind w:left="20"/>
        <w:rPr>
          <w:sz w:val="28"/>
          <w:szCs w:val="28"/>
        </w:rPr>
      </w:pPr>
    </w:p>
    <w:p w:rsidR="004C4990" w:rsidRPr="008E1A0B" w:rsidRDefault="004C4990" w:rsidP="004C4990">
      <w:pPr>
        <w:pStyle w:val="510"/>
        <w:shd w:val="clear" w:color="auto" w:fill="auto"/>
        <w:spacing w:before="0"/>
        <w:ind w:left="20" w:firstLine="700"/>
        <w:rPr>
          <w:sz w:val="28"/>
          <w:szCs w:val="28"/>
        </w:rPr>
      </w:pPr>
      <w:r w:rsidRPr="008E1A0B">
        <w:rPr>
          <w:sz w:val="28"/>
          <w:szCs w:val="28"/>
        </w:rPr>
        <w:t xml:space="preserve">В целях подготовки и проведения </w:t>
      </w:r>
      <w:r>
        <w:rPr>
          <w:sz w:val="28"/>
          <w:szCs w:val="28"/>
        </w:rPr>
        <w:t xml:space="preserve">досрочных </w:t>
      </w:r>
      <w:r w:rsidRPr="008E1A0B">
        <w:rPr>
          <w:sz w:val="28"/>
          <w:szCs w:val="28"/>
        </w:rPr>
        <w:t>выбо</w:t>
      </w:r>
      <w:r>
        <w:rPr>
          <w:sz w:val="28"/>
          <w:szCs w:val="28"/>
        </w:rPr>
        <w:t xml:space="preserve">ров депутатов Думы муниципального образования «посёлок Уральский» шестого созыва по </w:t>
      </w:r>
      <w:proofErr w:type="spellStart"/>
      <w:r>
        <w:rPr>
          <w:sz w:val="28"/>
          <w:szCs w:val="28"/>
        </w:rPr>
        <w:t>одиннадцатимандатному</w:t>
      </w:r>
      <w:proofErr w:type="spellEnd"/>
      <w:r>
        <w:rPr>
          <w:sz w:val="28"/>
          <w:szCs w:val="28"/>
        </w:rPr>
        <w:t xml:space="preserve"> избирательному округу 24 декабря</w:t>
      </w:r>
      <w:r w:rsidRPr="008E1A0B">
        <w:rPr>
          <w:sz w:val="28"/>
          <w:szCs w:val="28"/>
        </w:rPr>
        <w:t xml:space="preserve"> 2017 года, руководствуясь пунктами 6, 7 статьи 33 Федерального закона «Об основных гарантиях избирательных прав и права на участие в референдуме граждан Российской Федерации», пунктами 6, 7 статьи 44 Избирательного кодекса Свердлов</w:t>
      </w:r>
      <w:r>
        <w:rPr>
          <w:sz w:val="28"/>
          <w:szCs w:val="28"/>
        </w:rPr>
        <w:t>ской области, Уральская поселковая</w:t>
      </w:r>
      <w:r w:rsidRPr="008E1A0B">
        <w:rPr>
          <w:sz w:val="28"/>
          <w:szCs w:val="28"/>
        </w:rPr>
        <w:t xml:space="preserve"> территориальная избирательная комиссия с полномочиями избирательной комиссии </w:t>
      </w:r>
      <w:r>
        <w:rPr>
          <w:sz w:val="28"/>
          <w:szCs w:val="28"/>
        </w:rPr>
        <w:t xml:space="preserve">муниципального образования «посёлок Уральский», </w:t>
      </w:r>
      <w:r w:rsidRPr="008E1A0B">
        <w:rPr>
          <w:rStyle w:val="51"/>
          <w:sz w:val="28"/>
          <w:szCs w:val="28"/>
        </w:rPr>
        <w:t xml:space="preserve"> решила:</w:t>
      </w:r>
    </w:p>
    <w:p w:rsidR="004C4990" w:rsidRPr="004C4990" w:rsidRDefault="004C4990" w:rsidP="004C4990">
      <w:pPr>
        <w:pStyle w:val="510"/>
        <w:shd w:val="clear" w:color="auto" w:fill="auto"/>
        <w:spacing w:before="0"/>
        <w:ind w:left="142" w:firstLine="578"/>
        <w:rPr>
          <w:sz w:val="28"/>
          <w:szCs w:val="28"/>
        </w:rPr>
      </w:pPr>
      <w:r>
        <w:rPr>
          <w:sz w:val="28"/>
          <w:szCs w:val="28"/>
        </w:rPr>
        <w:t>1.</w:t>
      </w:r>
      <w:r w:rsidRPr="004C4990">
        <w:rPr>
          <w:sz w:val="28"/>
          <w:szCs w:val="28"/>
        </w:rPr>
        <w:t xml:space="preserve">Утвердить формы представлений Уральской поселковой  территориальной избирательной комиссии по досрочным выборам депутатов Думы муниципального образования «посёлок Уральский» шестого созыва по </w:t>
      </w:r>
      <w:proofErr w:type="spellStart"/>
      <w:r w:rsidRPr="004C4990">
        <w:rPr>
          <w:sz w:val="28"/>
          <w:szCs w:val="28"/>
        </w:rPr>
        <w:t>одиннадцатимандатному</w:t>
      </w:r>
      <w:proofErr w:type="spellEnd"/>
      <w:r w:rsidRPr="004C4990">
        <w:rPr>
          <w:sz w:val="28"/>
          <w:szCs w:val="28"/>
        </w:rPr>
        <w:t xml:space="preserve"> избирательному округу 24 декабря 2017 года в территориальные подразделения государственных органов, государственные </w:t>
      </w:r>
      <w:r w:rsidRPr="004C4990">
        <w:rPr>
          <w:sz w:val="28"/>
          <w:szCs w:val="28"/>
        </w:rPr>
        <w:lastRenderedPageBreak/>
        <w:t xml:space="preserve">органы Свердловской области по проверке достоверности биографических сведений и иных сведений, представленных каждым кандидатом в депутаты Думы муниципального образования «посёлок Уральский» шестого созыва по </w:t>
      </w:r>
      <w:proofErr w:type="spellStart"/>
      <w:r w:rsidRPr="004C4990">
        <w:rPr>
          <w:sz w:val="28"/>
          <w:szCs w:val="28"/>
        </w:rPr>
        <w:t>одиннадцатимандатному</w:t>
      </w:r>
      <w:proofErr w:type="spellEnd"/>
      <w:r w:rsidRPr="004C4990">
        <w:rPr>
          <w:sz w:val="28"/>
          <w:szCs w:val="28"/>
        </w:rPr>
        <w:t xml:space="preserve"> избирательному округу (приложение 1,2).</w:t>
      </w:r>
    </w:p>
    <w:p w:rsidR="004C4990" w:rsidRPr="001C7916" w:rsidRDefault="004C4990" w:rsidP="004C4990">
      <w:pPr>
        <w:pStyle w:val="510"/>
        <w:numPr>
          <w:ilvl w:val="0"/>
          <w:numId w:val="2"/>
        </w:numPr>
        <w:shd w:val="clear" w:color="auto" w:fill="auto"/>
        <w:spacing w:before="0" w:line="360" w:lineRule="auto"/>
        <w:ind w:left="20" w:firstLine="122"/>
        <w:rPr>
          <w:sz w:val="28"/>
          <w:szCs w:val="28"/>
        </w:rPr>
      </w:pPr>
      <w:r>
        <w:rPr>
          <w:sz w:val="28"/>
          <w:szCs w:val="28"/>
        </w:rPr>
        <w:t>2. Утвердить форму представления</w:t>
      </w:r>
      <w:r w:rsidRPr="008E1A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Уральской поселковой </w:t>
      </w:r>
      <w:r w:rsidRPr="008E1A0B">
        <w:rPr>
          <w:sz w:val="28"/>
          <w:szCs w:val="28"/>
        </w:rPr>
        <w:t xml:space="preserve"> территориальной избирательной комиссии по </w:t>
      </w:r>
      <w:r>
        <w:rPr>
          <w:sz w:val="28"/>
          <w:szCs w:val="28"/>
        </w:rPr>
        <w:t xml:space="preserve">досрочным </w:t>
      </w:r>
      <w:r w:rsidRPr="008E1A0B">
        <w:rPr>
          <w:sz w:val="28"/>
          <w:szCs w:val="28"/>
        </w:rPr>
        <w:t>в</w:t>
      </w:r>
      <w:r>
        <w:rPr>
          <w:sz w:val="28"/>
          <w:szCs w:val="28"/>
        </w:rPr>
        <w:t xml:space="preserve">ыборам депутатов Думы муниципального образования «посёлок Уральский» шестого созыва по </w:t>
      </w:r>
      <w:proofErr w:type="spellStart"/>
      <w:r>
        <w:rPr>
          <w:sz w:val="28"/>
          <w:szCs w:val="28"/>
        </w:rPr>
        <w:t>одиннадцатимандатному</w:t>
      </w:r>
      <w:proofErr w:type="spellEnd"/>
      <w:r>
        <w:rPr>
          <w:sz w:val="28"/>
          <w:szCs w:val="28"/>
        </w:rPr>
        <w:t xml:space="preserve"> избирательному округу 24 декабря 2017 года </w:t>
      </w:r>
      <w:r w:rsidRPr="008E1A0B">
        <w:rPr>
          <w:sz w:val="28"/>
          <w:szCs w:val="28"/>
        </w:rPr>
        <w:t xml:space="preserve"> в учебные заведения по проверке достоверности сведений об образовании, представленных каждым</w:t>
      </w:r>
      <w:r>
        <w:rPr>
          <w:sz w:val="28"/>
          <w:szCs w:val="28"/>
        </w:rPr>
        <w:t xml:space="preserve"> </w:t>
      </w:r>
      <w:r w:rsidRPr="001C7916">
        <w:rPr>
          <w:rStyle w:val="55"/>
          <w:sz w:val="28"/>
          <w:szCs w:val="28"/>
        </w:rPr>
        <w:t xml:space="preserve">кандидатом в депутаты  </w:t>
      </w:r>
      <w:r w:rsidRPr="001C7916">
        <w:rPr>
          <w:sz w:val="28"/>
          <w:szCs w:val="28"/>
        </w:rPr>
        <w:t xml:space="preserve">Думы муниципального образования «посёлок Уральский» шестого созыва по </w:t>
      </w:r>
      <w:proofErr w:type="spellStart"/>
      <w:r w:rsidRPr="001C7916">
        <w:rPr>
          <w:sz w:val="28"/>
          <w:szCs w:val="28"/>
        </w:rPr>
        <w:t>одиннадцатимандатному</w:t>
      </w:r>
      <w:proofErr w:type="spellEnd"/>
      <w:r w:rsidRPr="001C7916">
        <w:rPr>
          <w:sz w:val="28"/>
          <w:szCs w:val="28"/>
        </w:rPr>
        <w:t xml:space="preserve"> избирательному округу</w:t>
      </w:r>
      <w:r w:rsidRPr="001C7916">
        <w:rPr>
          <w:rStyle w:val="55"/>
          <w:sz w:val="28"/>
          <w:szCs w:val="28"/>
        </w:rPr>
        <w:t xml:space="preserve"> (приложение</w:t>
      </w:r>
      <w:r w:rsidRPr="001C7916">
        <w:rPr>
          <w:sz w:val="28"/>
          <w:szCs w:val="28"/>
        </w:rPr>
        <w:t xml:space="preserve"> 3)</w:t>
      </w:r>
      <w:r>
        <w:rPr>
          <w:sz w:val="28"/>
          <w:szCs w:val="28"/>
        </w:rPr>
        <w:t>.</w:t>
      </w:r>
    </w:p>
    <w:p w:rsidR="004C4990" w:rsidRPr="008E1A0B" w:rsidRDefault="004C4990" w:rsidP="004C4990">
      <w:pPr>
        <w:pStyle w:val="510"/>
        <w:shd w:val="clear" w:color="auto" w:fill="auto"/>
        <w:tabs>
          <w:tab w:val="left" w:pos="0"/>
        </w:tabs>
        <w:spacing w:before="0" w:line="360" w:lineRule="auto"/>
        <w:ind w:right="20"/>
        <w:rPr>
          <w:sz w:val="28"/>
          <w:szCs w:val="28"/>
        </w:rPr>
      </w:pPr>
      <w:r>
        <w:rPr>
          <w:rStyle w:val="55"/>
          <w:sz w:val="28"/>
          <w:szCs w:val="28"/>
        </w:rPr>
        <w:t xml:space="preserve">3. </w:t>
      </w:r>
      <w:r w:rsidRPr="008E1A0B">
        <w:rPr>
          <w:rStyle w:val="55"/>
          <w:sz w:val="28"/>
          <w:szCs w:val="28"/>
        </w:rPr>
        <w:t xml:space="preserve">Утвердить форму сведений о результатах проверки на предмет наличия судимости, фактов привлечения к уголовной и административной ответственности лиц, выдвинутых кандидатами на </w:t>
      </w:r>
      <w:r>
        <w:rPr>
          <w:rStyle w:val="55"/>
          <w:sz w:val="28"/>
          <w:szCs w:val="28"/>
        </w:rPr>
        <w:t xml:space="preserve"> досрочных выборах депутатов </w:t>
      </w:r>
      <w:r>
        <w:rPr>
          <w:sz w:val="28"/>
          <w:szCs w:val="28"/>
        </w:rPr>
        <w:t xml:space="preserve">Думы муниципального образования «посёлок Уральский» шестого созыва по </w:t>
      </w:r>
      <w:proofErr w:type="spellStart"/>
      <w:r>
        <w:rPr>
          <w:sz w:val="28"/>
          <w:szCs w:val="28"/>
        </w:rPr>
        <w:t>одиннадцатимандатному</w:t>
      </w:r>
      <w:proofErr w:type="spellEnd"/>
      <w:r>
        <w:rPr>
          <w:sz w:val="28"/>
          <w:szCs w:val="28"/>
        </w:rPr>
        <w:t xml:space="preserve"> избирательному округу</w:t>
      </w:r>
      <w:r w:rsidRPr="008E1A0B">
        <w:rPr>
          <w:rStyle w:val="55"/>
          <w:sz w:val="28"/>
          <w:szCs w:val="28"/>
        </w:rPr>
        <w:t xml:space="preserve"> (приложение 4).</w:t>
      </w:r>
    </w:p>
    <w:p w:rsidR="004C4990" w:rsidRPr="008E1A0B" w:rsidRDefault="004C4990" w:rsidP="004C4990">
      <w:pPr>
        <w:pStyle w:val="510"/>
        <w:numPr>
          <w:ilvl w:val="0"/>
          <w:numId w:val="2"/>
        </w:numPr>
        <w:shd w:val="clear" w:color="auto" w:fill="auto"/>
        <w:spacing w:before="0"/>
        <w:ind w:left="20" w:right="20" w:hanging="20"/>
        <w:rPr>
          <w:sz w:val="28"/>
          <w:szCs w:val="28"/>
        </w:rPr>
      </w:pPr>
      <w:r>
        <w:rPr>
          <w:rStyle w:val="55"/>
          <w:sz w:val="28"/>
          <w:szCs w:val="28"/>
        </w:rPr>
        <w:t xml:space="preserve">4. </w:t>
      </w:r>
      <w:r w:rsidRPr="008E1A0B">
        <w:rPr>
          <w:rStyle w:val="55"/>
          <w:sz w:val="28"/>
          <w:szCs w:val="28"/>
        </w:rPr>
        <w:t>Утвердить форму сведений для проведения проверки достоверности паспортных данных кандидатов, наличия гражданства Российской Федерации, а также установления факта подачи уведомления о наличии у кандидатов гражданства иного государства, вида на жительство или иного действительного документа, подтверждающего право на постоянное проживание в иностранном государстве, и о результатах проверки (приложение 5).</w:t>
      </w:r>
    </w:p>
    <w:p w:rsidR="004C4990" w:rsidRPr="004C4990" w:rsidRDefault="004C4990" w:rsidP="004C4990">
      <w:pPr>
        <w:pStyle w:val="510"/>
        <w:shd w:val="clear" w:color="auto" w:fill="auto"/>
        <w:tabs>
          <w:tab w:val="left" w:pos="0"/>
        </w:tabs>
        <w:spacing w:before="0"/>
        <w:ind w:right="20"/>
        <w:rPr>
          <w:rStyle w:val="55"/>
          <w:sz w:val="28"/>
          <w:szCs w:val="28"/>
          <w:shd w:val="clear" w:color="auto" w:fill="auto"/>
        </w:rPr>
      </w:pPr>
      <w:r>
        <w:rPr>
          <w:rStyle w:val="55"/>
          <w:sz w:val="28"/>
          <w:szCs w:val="28"/>
        </w:rPr>
        <w:t xml:space="preserve">5. </w:t>
      </w:r>
      <w:r w:rsidRPr="008E1A0B">
        <w:rPr>
          <w:rStyle w:val="55"/>
          <w:sz w:val="28"/>
          <w:szCs w:val="28"/>
        </w:rPr>
        <w:t>Направить настоящее решение территориальным подразделениям федеральных государственных органов, органам местного самоуправления и размес</w:t>
      </w:r>
      <w:r>
        <w:rPr>
          <w:rStyle w:val="55"/>
          <w:sz w:val="28"/>
          <w:szCs w:val="28"/>
        </w:rPr>
        <w:t>тить на сайте Уральской поселковой</w:t>
      </w:r>
      <w:r w:rsidRPr="008E1A0B">
        <w:rPr>
          <w:rStyle w:val="55"/>
          <w:sz w:val="28"/>
          <w:szCs w:val="28"/>
        </w:rPr>
        <w:t xml:space="preserve"> территориальной избирательной комиссии</w:t>
      </w:r>
    </w:p>
    <w:p w:rsidR="004C4990" w:rsidRPr="008E1A0B" w:rsidRDefault="004C4990" w:rsidP="004C4990">
      <w:pPr>
        <w:pStyle w:val="510"/>
        <w:shd w:val="clear" w:color="auto" w:fill="auto"/>
        <w:tabs>
          <w:tab w:val="left" w:pos="1100"/>
        </w:tabs>
        <w:spacing w:before="0"/>
        <w:ind w:right="20"/>
        <w:rPr>
          <w:sz w:val="28"/>
          <w:szCs w:val="28"/>
        </w:rPr>
      </w:pPr>
    </w:p>
    <w:bookmarkEnd w:id="1"/>
    <w:p w:rsidR="004C4990" w:rsidRPr="00825C8E" w:rsidRDefault="004C4990" w:rsidP="004C4990">
      <w:pPr>
        <w:pStyle w:val="ad"/>
        <w:spacing w:before="0"/>
      </w:pPr>
      <w:r>
        <w:lastRenderedPageBreak/>
        <w:t>6. Контроль за исполнением настоящего решения возложить на председателя комиссии О.В. Гаплик.</w:t>
      </w:r>
    </w:p>
    <w:p w:rsidR="004C4990" w:rsidRPr="00825C8E" w:rsidRDefault="004C4990" w:rsidP="004C4990">
      <w:pPr>
        <w:pStyle w:val="ad"/>
        <w:spacing w:before="0"/>
      </w:pPr>
    </w:p>
    <w:tbl>
      <w:tblPr>
        <w:tblW w:w="0" w:type="auto"/>
        <w:tblLayout w:type="fixed"/>
        <w:tblLook w:val="01E0"/>
      </w:tblPr>
      <w:tblGrid>
        <w:gridCol w:w="4248"/>
        <w:gridCol w:w="2520"/>
        <w:gridCol w:w="2623"/>
      </w:tblGrid>
      <w:tr w:rsidR="004C4990" w:rsidTr="001A183E">
        <w:tc>
          <w:tcPr>
            <w:tcW w:w="4248" w:type="dxa"/>
          </w:tcPr>
          <w:p w:rsidR="004C4990" w:rsidRPr="004C4990" w:rsidRDefault="004C4990" w:rsidP="004C4990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990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:rsidR="004C4990" w:rsidRPr="004C4990" w:rsidRDefault="004C4990" w:rsidP="004C4990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990">
              <w:rPr>
                <w:rFonts w:ascii="Times New Roman" w:hAnsi="Times New Roman" w:cs="Times New Roman"/>
                <w:sz w:val="28"/>
                <w:szCs w:val="28"/>
              </w:rPr>
              <w:t xml:space="preserve">Уральской поселковой </w:t>
            </w:r>
            <w:r w:rsidRPr="004C4990">
              <w:rPr>
                <w:rFonts w:ascii="Times New Roman" w:hAnsi="Times New Roman" w:cs="Times New Roman"/>
                <w:sz w:val="28"/>
                <w:szCs w:val="28"/>
              </w:rPr>
              <w:br/>
              <w:t>территориальной избирательной комиссии с полномочиями избирательной комиссии муниципального образования</w:t>
            </w:r>
          </w:p>
          <w:p w:rsidR="004C4990" w:rsidRPr="000D0272" w:rsidRDefault="004C4990" w:rsidP="004C4990">
            <w:pPr>
              <w:jc w:val="center"/>
            </w:pPr>
            <w:r w:rsidRPr="004C4990">
              <w:rPr>
                <w:rFonts w:ascii="Times New Roman" w:hAnsi="Times New Roman" w:cs="Times New Roman"/>
                <w:sz w:val="28"/>
                <w:szCs w:val="28"/>
              </w:rPr>
              <w:t>«посёлок Уральский»</w:t>
            </w:r>
          </w:p>
        </w:tc>
        <w:tc>
          <w:tcPr>
            <w:tcW w:w="2520" w:type="dxa"/>
          </w:tcPr>
          <w:p w:rsidR="004C4990" w:rsidRDefault="004C4990" w:rsidP="001A183E"/>
        </w:tc>
        <w:tc>
          <w:tcPr>
            <w:tcW w:w="2623" w:type="dxa"/>
          </w:tcPr>
          <w:p w:rsidR="004C4990" w:rsidRPr="004C4990" w:rsidRDefault="004C4990" w:rsidP="001A18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4990" w:rsidRPr="004C4990" w:rsidRDefault="004C4990" w:rsidP="001A18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4990" w:rsidRPr="004C4990" w:rsidRDefault="004C4990" w:rsidP="001A18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4990" w:rsidRPr="004C4990" w:rsidRDefault="004C4990" w:rsidP="001A183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4990">
              <w:rPr>
                <w:rFonts w:ascii="Times New Roman" w:hAnsi="Times New Roman" w:cs="Times New Roman"/>
                <w:sz w:val="28"/>
                <w:szCs w:val="28"/>
              </w:rPr>
              <w:t>О.В. Гаплик</w:t>
            </w:r>
          </w:p>
          <w:p w:rsidR="004C4990" w:rsidRPr="004C4990" w:rsidRDefault="004C4990" w:rsidP="001A18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4990" w:rsidTr="001A183E">
        <w:tc>
          <w:tcPr>
            <w:tcW w:w="4248" w:type="dxa"/>
          </w:tcPr>
          <w:p w:rsidR="004C4990" w:rsidRPr="000D0272" w:rsidRDefault="004C4990" w:rsidP="001A183E"/>
        </w:tc>
        <w:tc>
          <w:tcPr>
            <w:tcW w:w="2520" w:type="dxa"/>
          </w:tcPr>
          <w:p w:rsidR="004C4990" w:rsidRDefault="004C4990" w:rsidP="001A183E"/>
        </w:tc>
        <w:tc>
          <w:tcPr>
            <w:tcW w:w="2623" w:type="dxa"/>
          </w:tcPr>
          <w:p w:rsidR="004C4990" w:rsidRPr="004C4990" w:rsidRDefault="004C4990" w:rsidP="001A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_GoBack"/>
            <w:bookmarkEnd w:id="2"/>
          </w:p>
        </w:tc>
      </w:tr>
      <w:tr w:rsidR="004C4990" w:rsidTr="001A183E">
        <w:tc>
          <w:tcPr>
            <w:tcW w:w="4248" w:type="dxa"/>
          </w:tcPr>
          <w:p w:rsidR="004C4990" w:rsidRPr="004C4990" w:rsidRDefault="004C4990" w:rsidP="004C49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990">
              <w:rPr>
                <w:rFonts w:ascii="Times New Roman" w:hAnsi="Times New Roman" w:cs="Times New Roman"/>
                <w:sz w:val="28"/>
                <w:szCs w:val="28"/>
              </w:rPr>
              <w:t>Секретарь</w:t>
            </w:r>
          </w:p>
          <w:p w:rsidR="004C4990" w:rsidRPr="004C4990" w:rsidRDefault="004C4990" w:rsidP="004C4990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990">
              <w:rPr>
                <w:rFonts w:ascii="Times New Roman" w:hAnsi="Times New Roman" w:cs="Times New Roman"/>
                <w:sz w:val="28"/>
                <w:szCs w:val="28"/>
              </w:rPr>
              <w:t xml:space="preserve">Уральской поселковой </w:t>
            </w:r>
            <w:r w:rsidRPr="004C4990">
              <w:rPr>
                <w:rFonts w:ascii="Times New Roman" w:hAnsi="Times New Roman" w:cs="Times New Roman"/>
                <w:sz w:val="28"/>
                <w:szCs w:val="28"/>
              </w:rPr>
              <w:br/>
              <w:t>территориальной избирательной комиссии с полномочиями избирательной комиссии муниципального образования</w:t>
            </w:r>
          </w:p>
          <w:p w:rsidR="004C4990" w:rsidRPr="004C4990" w:rsidRDefault="004C4990" w:rsidP="004C49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990">
              <w:rPr>
                <w:rFonts w:ascii="Times New Roman" w:hAnsi="Times New Roman" w:cs="Times New Roman"/>
                <w:sz w:val="28"/>
                <w:szCs w:val="28"/>
              </w:rPr>
              <w:t>«посёлок Уральский»</w:t>
            </w:r>
          </w:p>
          <w:p w:rsidR="004C4990" w:rsidRPr="000D0272" w:rsidRDefault="004C4990" w:rsidP="001A183E">
            <w:pPr>
              <w:tabs>
                <w:tab w:val="left" w:pos="3180"/>
              </w:tabs>
            </w:pPr>
            <w:r>
              <w:tab/>
            </w:r>
          </w:p>
        </w:tc>
        <w:tc>
          <w:tcPr>
            <w:tcW w:w="2520" w:type="dxa"/>
          </w:tcPr>
          <w:p w:rsidR="004C4990" w:rsidRDefault="004C4990" w:rsidP="001A183E"/>
        </w:tc>
        <w:tc>
          <w:tcPr>
            <w:tcW w:w="2623" w:type="dxa"/>
          </w:tcPr>
          <w:p w:rsidR="004C4990" w:rsidRPr="004C4990" w:rsidRDefault="004C4990" w:rsidP="001A18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4990" w:rsidRPr="004C4990" w:rsidRDefault="004C4990" w:rsidP="001A18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4990" w:rsidRPr="004C4990" w:rsidRDefault="004C4990" w:rsidP="001A18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4990" w:rsidRPr="004C4990" w:rsidRDefault="004C4990" w:rsidP="001A1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4990">
              <w:rPr>
                <w:rFonts w:ascii="Times New Roman" w:hAnsi="Times New Roman" w:cs="Times New Roman"/>
                <w:sz w:val="28"/>
                <w:szCs w:val="28"/>
              </w:rPr>
              <w:t xml:space="preserve">А.В. </w:t>
            </w:r>
            <w:proofErr w:type="spellStart"/>
            <w:r w:rsidRPr="004C4990">
              <w:rPr>
                <w:rFonts w:ascii="Times New Roman" w:hAnsi="Times New Roman" w:cs="Times New Roman"/>
                <w:sz w:val="28"/>
                <w:szCs w:val="28"/>
              </w:rPr>
              <w:t>Помелова</w:t>
            </w:r>
            <w:proofErr w:type="spellEnd"/>
          </w:p>
        </w:tc>
      </w:tr>
    </w:tbl>
    <w:p w:rsidR="00B305D2" w:rsidRDefault="00B305D2" w:rsidP="009C6BB1"/>
    <w:p w:rsidR="003D0296" w:rsidRDefault="003D0296" w:rsidP="009C6BB1"/>
    <w:p w:rsidR="003D0296" w:rsidRDefault="003D0296" w:rsidP="009C6BB1"/>
    <w:p w:rsidR="003D0296" w:rsidRDefault="003D0296" w:rsidP="009C6BB1"/>
    <w:p w:rsidR="003D0296" w:rsidRDefault="003D0296" w:rsidP="009C6BB1"/>
    <w:p w:rsidR="003D0296" w:rsidRDefault="003D0296" w:rsidP="009C6BB1"/>
    <w:p w:rsidR="003D0296" w:rsidRDefault="003D0296" w:rsidP="009C6BB1"/>
    <w:p w:rsidR="003D0296" w:rsidRDefault="003D0296" w:rsidP="009C6BB1"/>
    <w:p w:rsidR="003D0296" w:rsidRDefault="003D0296" w:rsidP="009C6BB1"/>
    <w:p w:rsidR="003D0296" w:rsidRDefault="003D0296" w:rsidP="009C6BB1"/>
    <w:p w:rsidR="003D0296" w:rsidRDefault="003D0296" w:rsidP="009C6BB1"/>
    <w:p w:rsidR="003D0296" w:rsidRDefault="003D0296" w:rsidP="009C6BB1"/>
    <w:p w:rsidR="003D0296" w:rsidRDefault="003D0296" w:rsidP="009C6BB1"/>
    <w:p w:rsidR="003D0296" w:rsidRDefault="003D0296" w:rsidP="009C6BB1"/>
    <w:p w:rsidR="003D0296" w:rsidRDefault="003D0296" w:rsidP="009C6BB1"/>
    <w:p w:rsidR="003D0296" w:rsidRDefault="003D0296" w:rsidP="009C6BB1"/>
    <w:p w:rsidR="003D0296" w:rsidRDefault="003D0296" w:rsidP="009C6BB1"/>
    <w:p w:rsidR="003D0296" w:rsidRDefault="0084401A" w:rsidP="003D0296">
      <w:pPr>
        <w:framePr w:wrap="notBeside" w:vAnchor="text" w:hAnchor="page" w:x="6121" w:y="-395"/>
        <w:jc w:val="center"/>
        <w:rPr>
          <w:color w:val="auto"/>
          <w:sz w:val="2"/>
          <w:szCs w:val="2"/>
        </w:rPr>
      </w:pPr>
      <w:r>
        <w:rPr>
          <w:color w:val="auto"/>
          <w:sz w:val="2"/>
          <w:szCs w:val="2"/>
        </w:rPr>
        <w:lastRenderedPageBreak/>
        <w:pict>
          <v:shape id="_x0000_i1026" type="#_x0000_t75" style="width:31.5pt;height:57pt">
            <v:imagedata r:id="rId8" o:title=""/>
          </v:shape>
        </w:pict>
      </w:r>
    </w:p>
    <w:p w:rsidR="003D0296" w:rsidRPr="00827DE4" w:rsidRDefault="003D0296" w:rsidP="003D0296">
      <w:pPr>
        <w:widowControl w:val="0"/>
        <w:rPr>
          <w:rFonts w:ascii="Times New Roman" w:hAnsi="Times New Roman"/>
          <w:b/>
          <w:sz w:val="28"/>
          <w:szCs w:val="28"/>
        </w:rPr>
      </w:pPr>
      <w:r>
        <w:t xml:space="preserve">                                          </w:t>
      </w:r>
      <w:r w:rsidRPr="00827DE4">
        <w:rPr>
          <w:rFonts w:ascii="Times New Roman" w:hAnsi="Times New Roman"/>
          <w:b/>
          <w:sz w:val="28"/>
          <w:szCs w:val="28"/>
        </w:rPr>
        <w:t>УРАЛЬСКАЯ ПОСЕЛКОВАЯ</w:t>
      </w:r>
    </w:p>
    <w:p w:rsidR="003D0296" w:rsidRDefault="003D0296" w:rsidP="003D0296">
      <w:pPr>
        <w:ind w:right="-5"/>
        <w:jc w:val="center"/>
        <w:rPr>
          <w:rFonts w:ascii="Times New Roman" w:hAnsi="Times New Roman"/>
          <w:b/>
          <w:sz w:val="28"/>
          <w:szCs w:val="28"/>
        </w:rPr>
      </w:pPr>
      <w:r w:rsidRPr="00EF0CA0">
        <w:rPr>
          <w:rFonts w:ascii="Times New Roman" w:hAnsi="Times New Roman"/>
          <w:b/>
          <w:sz w:val="28"/>
          <w:szCs w:val="28"/>
        </w:rPr>
        <w:t xml:space="preserve">ТЕРРИТОРИАЛЬНАЯ ИЗБИРАТЕЛЬНАЯ КОМИССИЯ С ПОЛНОМОЧИЯМИ ИЗБИРАТЕЛЬНОЙ КОМИССИИ МУНИЦИПАЛЬНОГО ОБРАЗОВАНИЯ </w:t>
      </w:r>
      <w:r>
        <w:rPr>
          <w:rFonts w:ascii="Times New Roman" w:hAnsi="Times New Roman"/>
          <w:b/>
          <w:sz w:val="28"/>
          <w:szCs w:val="28"/>
        </w:rPr>
        <w:t>«ПОСЁЛОК УРАЛЬСКИЙ»</w:t>
      </w:r>
    </w:p>
    <w:p w:rsidR="003D0296" w:rsidRDefault="003D0296" w:rsidP="003D0296">
      <w:pPr>
        <w:ind w:right="-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___________________________________________________________________</w:t>
      </w:r>
    </w:p>
    <w:p w:rsidR="003D0296" w:rsidRPr="005933C1" w:rsidRDefault="003D0296" w:rsidP="003D0296">
      <w:pPr>
        <w:pStyle w:val="50"/>
        <w:shd w:val="clear" w:color="auto" w:fill="auto"/>
        <w:spacing w:after="303" w:line="190" w:lineRule="exact"/>
        <w:ind w:left="40"/>
        <w:jc w:val="left"/>
        <w:rPr>
          <w:sz w:val="16"/>
          <w:szCs w:val="16"/>
        </w:rPr>
      </w:pPr>
      <w:r w:rsidRPr="005933C1">
        <w:rPr>
          <w:sz w:val="16"/>
          <w:szCs w:val="16"/>
        </w:rPr>
        <w:t>ул.</w:t>
      </w:r>
      <w:r>
        <w:rPr>
          <w:sz w:val="16"/>
          <w:szCs w:val="16"/>
        </w:rPr>
        <w:t xml:space="preserve"> </w:t>
      </w:r>
      <w:r w:rsidRPr="005933C1">
        <w:rPr>
          <w:sz w:val="16"/>
          <w:szCs w:val="16"/>
        </w:rPr>
        <w:t xml:space="preserve">Капитана Флерова, 105, п. Уральский,  Свердловская область, 624054, тел.(34377) </w:t>
      </w:r>
      <w:r>
        <w:rPr>
          <w:sz w:val="16"/>
          <w:szCs w:val="16"/>
        </w:rPr>
        <w:t xml:space="preserve"> </w:t>
      </w:r>
      <w:r w:rsidRPr="005933C1">
        <w:rPr>
          <w:sz w:val="16"/>
          <w:szCs w:val="16"/>
        </w:rPr>
        <w:t>359-45; (922) 203 1268</w:t>
      </w:r>
      <w:r>
        <w:rPr>
          <w:sz w:val="16"/>
          <w:szCs w:val="16"/>
        </w:rPr>
        <w:t>;</w:t>
      </w:r>
      <w:r w:rsidRPr="005933C1">
        <w:rPr>
          <w:sz w:val="16"/>
          <w:szCs w:val="16"/>
        </w:rPr>
        <w:t xml:space="preserve"> </w:t>
      </w:r>
      <w:r w:rsidRPr="005933C1">
        <w:rPr>
          <w:sz w:val="16"/>
          <w:szCs w:val="16"/>
          <w:lang w:val="en-US" w:eastAsia="en-US"/>
        </w:rPr>
        <w:t>e</w:t>
      </w:r>
      <w:r w:rsidRPr="005933C1">
        <w:rPr>
          <w:sz w:val="16"/>
          <w:szCs w:val="16"/>
          <w:lang w:eastAsia="en-US"/>
        </w:rPr>
        <w:t>-</w:t>
      </w:r>
      <w:r w:rsidRPr="005933C1">
        <w:rPr>
          <w:sz w:val="16"/>
          <w:szCs w:val="16"/>
          <w:lang w:val="en-US" w:eastAsia="en-US"/>
        </w:rPr>
        <w:t>mail</w:t>
      </w:r>
      <w:r w:rsidRPr="005933C1">
        <w:rPr>
          <w:sz w:val="16"/>
          <w:szCs w:val="16"/>
          <w:lang w:eastAsia="en-US"/>
        </w:rPr>
        <w:t>:</w:t>
      </w:r>
      <w:r>
        <w:rPr>
          <w:sz w:val="16"/>
          <w:szCs w:val="16"/>
          <w:lang w:eastAsia="en-US"/>
        </w:rPr>
        <w:t xml:space="preserve"> </w:t>
      </w:r>
      <w:hyperlink r:id="rId9" w:history="1">
        <w:r w:rsidRPr="005933C1">
          <w:rPr>
            <w:rStyle w:val="a3"/>
            <w:sz w:val="16"/>
            <w:szCs w:val="16"/>
            <w:lang w:val="en-US" w:eastAsia="en-US"/>
          </w:rPr>
          <w:t>ura</w:t>
        </w:r>
        <w:r w:rsidRPr="005933C1">
          <w:rPr>
            <w:rStyle w:val="a3"/>
            <w:sz w:val="16"/>
            <w:szCs w:val="16"/>
            <w:lang w:eastAsia="en-US"/>
          </w:rPr>
          <w:t>@</w:t>
        </w:r>
        <w:r w:rsidRPr="005933C1">
          <w:rPr>
            <w:rStyle w:val="a3"/>
            <w:sz w:val="16"/>
            <w:szCs w:val="16"/>
            <w:lang w:val="en-US" w:eastAsia="en-US"/>
          </w:rPr>
          <w:t>ik</w:t>
        </w:r>
        <w:r w:rsidRPr="005933C1">
          <w:rPr>
            <w:rStyle w:val="a3"/>
            <w:sz w:val="16"/>
            <w:szCs w:val="16"/>
            <w:lang w:eastAsia="en-US"/>
          </w:rPr>
          <w:t>66.</w:t>
        </w:r>
        <w:r w:rsidRPr="005933C1">
          <w:rPr>
            <w:rStyle w:val="a3"/>
            <w:sz w:val="16"/>
            <w:szCs w:val="16"/>
            <w:lang w:val="en-US" w:eastAsia="en-US"/>
          </w:rPr>
          <w:t>ru</w:t>
        </w:r>
      </w:hyperlink>
    </w:p>
    <w:p w:rsidR="003D0296" w:rsidRDefault="003D0296" w:rsidP="003D0296">
      <w:pPr>
        <w:pStyle w:val="a7"/>
        <w:shd w:val="clear" w:color="auto" w:fill="auto"/>
        <w:tabs>
          <w:tab w:val="left" w:leader="underscore" w:pos="1307"/>
          <w:tab w:val="left" w:leader="underscore" w:pos="3918"/>
        </w:tabs>
        <w:spacing w:before="0" w:after="173" w:line="270" w:lineRule="exact"/>
        <w:ind w:left="40"/>
      </w:pPr>
      <w:r>
        <w:tab/>
        <w:t>2017 года №</w:t>
      </w:r>
      <w:r>
        <w:tab/>
      </w:r>
    </w:p>
    <w:p w:rsidR="003D0296" w:rsidRDefault="003D0296" w:rsidP="003D0296">
      <w:pPr>
        <w:pStyle w:val="a7"/>
        <w:shd w:val="clear" w:color="auto" w:fill="auto"/>
        <w:spacing w:before="0" w:after="224" w:line="240" w:lineRule="auto"/>
        <w:ind w:left="5140" w:right="40"/>
      </w:pPr>
      <w:r>
        <w:t xml:space="preserve">Начальнику Информационного центра ГУ МВД России по Свердловской области          полковнику внутренней службы </w:t>
      </w:r>
      <w:r w:rsidRPr="00F92861">
        <w:t xml:space="preserve">Захарову В.И. </w:t>
      </w:r>
      <w:r w:rsidRPr="00F92861">
        <w:rPr>
          <w:b/>
        </w:rPr>
        <w:t>_____________________________</w:t>
      </w:r>
      <w:r>
        <w:rPr>
          <w:b/>
        </w:rPr>
        <w:t xml:space="preserve"> </w:t>
      </w:r>
      <w:r w:rsidRPr="00F92861">
        <w:t>620014</w:t>
      </w:r>
      <w:r>
        <w:t xml:space="preserve">, г. Екатеринбург,                   </w:t>
      </w:r>
      <w:proofErr w:type="spellStart"/>
      <w:r>
        <w:t>пр-кт</w:t>
      </w:r>
      <w:proofErr w:type="spellEnd"/>
      <w:r>
        <w:t xml:space="preserve"> Ленина,15</w:t>
      </w:r>
    </w:p>
    <w:p w:rsidR="003D0296" w:rsidRPr="00F92861" w:rsidRDefault="003D0296" w:rsidP="003D0296">
      <w:pPr>
        <w:pStyle w:val="a7"/>
        <w:shd w:val="clear" w:color="auto" w:fill="auto"/>
        <w:spacing w:before="0" w:after="224" w:line="240" w:lineRule="auto"/>
        <w:ind w:right="40"/>
      </w:pPr>
      <w:r w:rsidRPr="00F92861">
        <w:t>О проверке сведений о</w:t>
      </w:r>
      <w:r>
        <w:t xml:space="preserve">                                                                                                               судимости, дате снятия или                                                                                                          погашения судимости</w:t>
      </w:r>
      <w:r w:rsidRPr="00F92861">
        <w:t xml:space="preserve"> </w:t>
      </w:r>
    </w:p>
    <w:p w:rsidR="003D0296" w:rsidRPr="00F92861" w:rsidRDefault="003D0296" w:rsidP="003D0296">
      <w:pPr>
        <w:pStyle w:val="a7"/>
        <w:shd w:val="clear" w:color="auto" w:fill="auto"/>
        <w:spacing w:before="0" w:after="224" w:line="240" w:lineRule="auto"/>
        <w:ind w:right="40"/>
        <w:jc w:val="both"/>
        <w:rPr>
          <w:b/>
        </w:rPr>
      </w:pPr>
      <w:r>
        <w:rPr>
          <w:b/>
        </w:rPr>
        <w:t xml:space="preserve">                                         ФОРМА ПРЕДСТАВЛЕНИЯ</w:t>
      </w:r>
    </w:p>
    <w:p w:rsidR="003D0296" w:rsidRDefault="003D0296" w:rsidP="003D0296">
      <w:pPr>
        <w:pStyle w:val="a7"/>
        <w:shd w:val="clear" w:color="auto" w:fill="auto"/>
        <w:spacing w:before="0" w:after="241" w:line="270" w:lineRule="exact"/>
        <w:ind w:left="40" w:firstLine="2820"/>
      </w:pPr>
      <w:r>
        <w:t>Уважаемый Владимир Ильич!</w:t>
      </w:r>
    </w:p>
    <w:p w:rsidR="003D0296" w:rsidRDefault="003D0296" w:rsidP="003D0296">
      <w:pPr>
        <w:pStyle w:val="a7"/>
        <w:shd w:val="clear" w:color="auto" w:fill="auto"/>
        <w:spacing w:before="0" w:after="0" w:line="322" w:lineRule="exact"/>
        <w:ind w:left="40" w:right="40" w:firstLine="700"/>
        <w:jc w:val="both"/>
      </w:pPr>
      <w:r>
        <w:t xml:space="preserve">В соответствии со статьями 4 и 33 Федерального закона от 12.06.2002 № 67-ФЗ «Об основных гарантиях избирательных прав и права на участие в референдуме граждан Российской Федерации», статьей 44 Избирательного кодекса Свердловской области, направляю в Ваш адрес списки лиц, выдвинутых (зарегистрированных) кандидатами на выборные должности по досрочным выборам депутатов Думы муниципального образования «посёлок Уральский» шестого созыва по </w:t>
      </w:r>
      <w:proofErr w:type="spellStart"/>
      <w:r>
        <w:t>одиннадцатимандатному</w:t>
      </w:r>
      <w:proofErr w:type="spellEnd"/>
      <w:r>
        <w:t xml:space="preserve"> избирательному округу 24 декабря 2017 года с целью выявления обстоятельств, ограничивающих пассивное избирательное право кандидатов, а также проверки достоверности сведений, указанных в заявлениях.</w:t>
      </w:r>
    </w:p>
    <w:p w:rsidR="003D0296" w:rsidRDefault="003D0296" w:rsidP="003D0296">
      <w:pPr>
        <w:pStyle w:val="a7"/>
        <w:shd w:val="clear" w:color="auto" w:fill="auto"/>
        <w:spacing w:before="0" w:after="281" w:line="322" w:lineRule="exact"/>
        <w:ind w:left="40" w:right="40" w:firstLine="700"/>
        <w:jc w:val="both"/>
      </w:pPr>
      <w:r>
        <w:t>О результатах проверки прошу сообщить в установленный Федеральным законом от 12.06.2002 № 67-ФЗ «Об основных гарантиях избирательных прав и права на участие в референдуме граждан Российской Федерации» срок.</w:t>
      </w:r>
    </w:p>
    <w:p w:rsidR="003D0296" w:rsidRDefault="003D0296" w:rsidP="003D0296">
      <w:pPr>
        <w:pStyle w:val="a7"/>
        <w:shd w:val="clear" w:color="auto" w:fill="auto"/>
        <w:tabs>
          <w:tab w:val="left" w:leader="underscore" w:pos="3596"/>
        </w:tabs>
        <w:spacing w:before="0" w:after="605" w:line="270" w:lineRule="exact"/>
        <w:ind w:left="40" w:firstLine="700"/>
        <w:jc w:val="both"/>
      </w:pPr>
      <w:r>
        <w:t>Приложение: на</w:t>
      </w:r>
      <w:r>
        <w:tab/>
        <w:t>листах.</w:t>
      </w:r>
    </w:p>
    <w:p w:rsidR="003D0296" w:rsidRDefault="003D0296" w:rsidP="003D0296">
      <w:pPr>
        <w:pStyle w:val="a7"/>
        <w:shd w:val="clear" w:color="auto" w:fill="auto"/>
        <w:spacing w:before="0" w:after="0" w:line="235" w:lineRule="exact"/>
        <w:ind w:left="40" w:right="40"/>
      </w:pPr>
      <w:r>
        <w:t xml:space="preserve">Председатель Комиссии                                         </w:t>
      </w:r>
      <w:r>
        <w:tab/>
        <w:t xml:space="preserve">                        О.В. Гаплик</w:t>
      </w:r>
    </w:p>
    <w:p w:rsidR="003D0296" w:rsidRDefault="0084401A" w:rsidP="003D0296">
      <w:pPr>
        <w:framePr w:wrap="notBeside" w:vAnchor="text" w:hAnchor="page" w:x="6091" w:y="-395"/>
        <w:jc w:val="center"/>
        <w:rPr>
          <w:color w:val="auto"/>
          <w:sz w:val="2"/>
          <w:szCs w:val="2"/>
        </w:rPr>
      </w:pPr>
      <w:r>
        <w:rPr>
          <w:color w:val="auto"/>
          <w:sz w:val="2"/>
          <w:szCs w:val="2"/>
        </w:rPr>
        <w:lastRenderedPageBreak/>
        <w:pict>
          <v:shape id="_x0000_i1027" type="#_x0000_t75" style="width:31.5pt;height:57pt">
            <v:imagedata r:id="rId8" o:title=""/>
          </v:shape>
        </w:pict>
      </w:r>
    </w:p>
    <w:p w:rsidR="003D0296" w:rsidRPr="003D0296" w:rsidRDefault="003D0296" w:rsidP="003D029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t xml:space="preserve">                                          </w:t>
      </w:r>
      <w:r w:rsidRPr="003D0296">
        <w:rPr>
          <w:rFonts w:ascii="Times New Roman" w:hAnsi="Times New Roman" w:cs="Times New Roman"/>
          <w:b/>
          <w:bCs/>
          <w:sz w:val="28"/>
          <w:szCs w:val="28"/>
        </w:rPr>
        <w:t xml:space="preserve">УРАЛЬСКАЯ ПОСЕЛКОВАЯ </w:t>
      </w:r>
    </w:p>
    <w:p w:rsidR="003D0296" w:rsidRPr="003D0296" w:rsidRDefault="003D0296" w:rsidP="003D029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D0296">
        <w:rPr>
          <w:rFonts w:ascii="Times New Roman" w:hAnsi="Times New Roman" w:cs="Times New Roman"/>
          <w:b/>
          <w:bCs/>
          <w:sz w:val="28"/>
          <w:szCs w:val="28"/>
        </w:rPr>
        <w:t>ТЕРРИТОРИАЛЬНАЯ ИЗБИРАТЕЛЬНАЯ КОМИССИЯ С ПОЛНОМОЧИЯМИ ИЗБИРАТЕЛЬНОЙ КОМИССИИ МУНИЦИПАЛЬНОГО ОБРАЗОВАНИЯ «ПОСЁЛОК УРАЛЬСКИЙ»</w:t>
      </w:r>
    </w:p>
    <w:p w:rsidR="003D0296" w:rsidRPr="003D0296" w:rsidRDefault="003D0296" w:rsidP="003D0296">
      <w:pPr>
        <w:widowControl w:val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D0296" w:rsidRPr="003D0296" w:rsidRDefault="003D0296" w:rsidP="003D0296">
      <w:pPr>
        <w:pStyle w:val="211"/>
        <w:widowControl w:val="0"/>
        <w:pBdr>
          <w:top w:val="single" w:sz="4" w:space="1" w:color="auto"/>
        </w:pBdr>
        <w:ind w:firstLine="0"/>
        <w:rPr>
          <w:i w:val="0"/>
          <w:spacing w:val="-4"/>
          <w:sz w:val="18"/>
          <w:szCs w:val="18"/>
        </w:rPr>
      </w:pPr>
      <w:r w:rsidRPr="003D0296">
        <w:rPr>
          <w:i w:val="0"/>
          <w:spacing w:val="-4"/>
          <w:sz w:val="18"/>
          <w:szCs w:val="18"/>
        </w:rPr>
        <w:t>ул. Капитана Флерова, 105, п. Уральский, Свердловская область, 624054; тел (34377) 359-45; (922) 203 1268;</w:t>
      </w:r>
      <w:r w:rsidRPr="003D0296">
        <w:rPr>
          <w:i w:val="0"/>
          <w:spacing w:val="-4"/>
          <w:sz w:val="18"/>
          <w:szCs w:val="18"/>
          <w:lang w:val="en-US"/>
        </w:rPr>
        <w:t>e</w:t>
      </w:r>
      <w:r w:rsidRPr="003D0296">
        <w:rPr>
          <w:i w:val="0"/>
          <w:spacing w:val="-4"/>
          <w:sz w:val="18"/>
          <w:szCs w:val="18"/>
        </w:rPr>
        <w:t>-</w:t>
      </w:r>
      <w:r w:rsidRPr="003D0296">
        <w:rPr>
          <w:i w:val="0"/>
          <w:spacing w:val="-4"/>
          <w:sz w:val="18"/>
          <w:szCs w:val="18"/>
          <w:lang w:val="en-US"/>
        </w:rPr>
        <w:t>mail</w:t>
      </w:r>
      <w:r w:rsidRPr="003D0296">
        <w:rPr>
          <w:i w:val="0"/>
          <w:spacing w:val="-4"/>
          <w:sz w:val="18"/>
          <w:szCs w:val="18"/>
        </w:rPr>
        <w:t xml:space="preserve">: </w:t>
      </w:r>
      <w:proofErr w:type="spellStart"/>
      <w:r w:rsidRPr="003D0296">
        <w:rPr>
          <w:i w:val="0"/>
          <w:spacing w:val="-4"/>
          <w:sz w:val="18"/>
          <w:szCs w:val="18"/>
          <w:lang w:val="en-US"/>
        </w:rPr>
        <w:t>ura</w:t>
      </w:r>
      <w:proofErr w:type="spellEnd"/>
      <w:r w:rsidRPr="003D0296">
        <w:rPr>
          <w:i w:val="0"/>
          <w:spacing w:val="-4"/>
          <w:sz w:val="18"/>
          <w:szCs w:val="18"/>
        </w:rPr>
        <w:t>@</w:t>
      </w:r>
      <w:proofErr w:type="spellStart"/>
      <w:r w:rsidRPr="003D0296">
        <w:rPr>
          <w:i w:val="0"/>
          <w:spacing w:val="-4"/>
          <w:sz w:val="18"/>
          <w:szCs w:val="18"/>
          <w:lang w:val="en-US"/>
        </w:rPr>
        <w:t>ik</w:t>
      </w:r>
      <w:proofErr w:type="spellEnd"/>
      <w:r w:rsidRPr="003D0296">
        <w:rPr>
          <w:i w:val="0"/>
          <w:spacing w:val="-4"/>
          <w:sz w:val="18"/>
          <w:szCs w:val="18"/>
        </w:rPr>
        <w:t>66.</w:t>
      </w:r>
      <w:proofErr w:type="spellStart"/>
      <w:r w:rsidRPr="003D0296">
        <w:rPr>
          <w:i w:val="0"/>
          <w:spacing w:val="-4"/>
          <w:sz w:val="18"/>
          <w:szCs w:val="18"/>
          <w:lang w:val="en-US"/>
        </w:rPr>
        <w:t>ru</w:t>
      </w:r>
      <w:proofErr w:type="spellEnd"/>
    </w:p>
    <w:p w:rsidR="003D0296" w:rsidRPr="003D0296" w:rsidRDefault="003D0296" w:rsidP="003D029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864" w:type="dxa"/>
        <w:tblLook w:val="01E0"/>
      </w:tblPr>
      <w:tblGrid>
        <w:gridCol w:w="4361"/>
        <w:gridCol w:w="540"/>
        <w:gridCol w:w="4963"/>
      </w:tblGrid>
      <w:tr w:rsidR="003D0296" w:rsidRPr="003D0296" w:rsidTr="00E126AF">
        <w:tc>
          <w:tcPr>
            <w:tcW w:w="4361" w:type="dxa"/>
          </w:tcPr>
          <w:p w:rsidR="003D0296" w:rsidRPr="003D0296" w:rsidRDefault="003D0296" w:rsidP="00E126AF">
            <w:pPr>
              <w:pStyle w:val="14"/>
              <w:spacing w:after="120" w:line="360" w:lineRule="auto"/>
              <w:jc w:val="left"/>
              <w:rPr>
                <w:rFonts w:ascii="Times New Roman" w:hAnsi="Times New Roman"/>
                <w:b w:val="0"/>
                <w:szCs w:val="28"/>
              </w:rPr>
            </w:pPr>
            <w:r w:rsidRPr="003D0296">
              <w:rPr>
                <w:rFonts w:ascii="Times New Roman" w:hAnsi="Times New Roman"/>
                <w:b w:val="0"/>
                <w:szCs w:val="28"/>
              </w:rPr>
              <w:t>от ___________ № ____________</w:t>
            </w:r>
          </w:p>
          <w:p w:rsidR="003D0296" w:rsidRPr="003D0296" w:rsidRDefault="003D0296" w:rsidP="00E126AF">
            <w:pPr>
              <w:pStyle w:val="14"/>
              <w:spacing w:line="360" w:lineRule="auto"/>
              <w:jc w:val="left"/>
              <w:rPr>
                <w:rFonts w:ascii="Times New Roman" w:hAnsi="Times New Roman"/>
                <w:b w:val="0"/>
                <w:szCs w:val="28"/>
              </w:rPr>
            </w:pPr>
          </w:p>
        </w:tc>
        <w:tc>
          <w:tcPr>
            <w:tcW w:w="540" w:type="dxa"/>
          </w:tcPr>
          <w:p w:rsidR="003D0296" w:rsidRPr="003D0296" w:rsidRDefault="003D0296" w:rsidP="00E126AF">
            <w:pPr>
              <w:pStyle w:val="14"/>
              <w:spacing w:after="120" w:line="360" w:lineRule="auto"/>
              <w:jc w:val="left"/>
              <w:rPr>
                <w:rFonts w:ascii="Times New Roman" w:hAnsi="Times New Roman"/>
                <w:b w:val="0"/>
                <w:szCs w:val="28"/>
              </w:rPr>
            </w:pPr>
          </w:p>
        </w:tc>
        <w:tc>
          <w:tcPr>
            <w:tcW w:w="4963" w:type="dxa"/>
          </w:tcPr>
          <w:p w:rsidR="003D0296" w:rsidRPr="003D0296" w:rsidRDefault="003D0296" w:rsidP="00E126AF">
            <w:pPr>
              <w:pStyle w:val="af0"/>
              <w:spacing w:before="0"/>
              <w:rPr>
                <w:rFonts w:ascii="Times New Roman" w:hAnsi="Times New Roman"/>
              </w:rPr>
            </w:pPr>
            <w:r w:rsidRPr="003D0296">
              <w:rPr>
                <w:rFonts w:ascii="Times New Roman" w:hAnsi="Times New Roman"/>
              </w:rPr>
              <w:t xml:space="preserve">Начальнику   ОУФМС России по Свердловской области в </w:t>
            </w:r>
            <w:proofErr w:type="spellStart"/>
            <w:r w:rsidRPr="003D0296">
              <w:rPr>
                <w:rFonts w:ascii="Times New Roman" w:hAnsi="Times New Roman"/>
              </w:rPr>
              <w:t>г.Новоуральске</w:t>
            </w:r>
            <w:proofErr w:type="spellEnd"/>
          </w:p>
          <w:p w:rsidR="003D0296" w:rsidRPr="003D0296" w:rsidRDefault="003D0296" w:rsidP="00E126AF">
            <w:pPr>
              <w:pStyle w:val="af0"/>
              <w:pBdr>
                <w:bottom w:val="single" w:sz="12" w:space="1" w:color="auto"/>
              </w:pBdr>
              <w:spacing w:before="0"/>
              <w:rPr>
                <w:rFonts w:ascii="Times New Roman" w:hAnsi="Times New Roman"/>
              </w:rPr>
            </w:pPr>
          </w:p>
          <w:p w:rsidR="003D0296" w:rsidRPr="003D0296" w:rsidRDefault="003D0296" w:rsidP="00E126AF">
            <w:pPr>
              <w:pStyle w:val="af0"/>
              <w:spacing w:before="0"/>
              <w:rPr>
                <w:rFonts w:ascii="Times New Roman" w:hAnsi="Times New Roman"/>
              </w:rPr>
            </w:pPr>
            <w:r w:rsidRPr="003D0296">
              <w:rPr>
                <w:rFonts w:ascii="Times New Roman" w:hAnsi="Times New Roman"/>
              </w:rPr>
              <w:t xml:space="preserve">624130, Свердловская область, </w:t>
            </w:r>
          </w:p>
          <w:p w:rsidR="003D0296" w:rsidRPr="003D0296" w:rsidRDefault="003D0296" w:rsidP="00E126AF">
            <w:pPr>
              <w:pStyle w:val="af0"/>
              <w:spacing w:before="0"/>
              <w:rPr>
                <w:rFonts w:ascii="Times New Roman" w:hAnsi="Times New Roman"/>
              </w:rPr>
            </w:pPr>
            <w:r w:rsidRPr="003D0296">
              <w:rPr>
                <w:rFonts w:ascii="Times New Roman" w:hAnsi="Times New Roman"/>
              </w:rPr>
              <w:t xml:space="preserve">г. </w:t>
            </w:r>
            <w:proofErr w:type="spellStart"/>
            <w:r w:rsidRPr="003D0296">
              <w:rPr>
                <w:rFonts w:ascii="Times New Roman" w:hAnsi="Times New Roman"/>
              </w:rPr>
              <w:t>Новоуральск</w:t>
            </w:r>
            <w:proofErr w:type="spellEnd"/>
            <w:r w:rsidRPr="003D0296">
              <w:rPr>
                <w:rFonts w:ascii="Times New Roman" w:hAnsi="Times New Roman"/>
              </w:rPr>
              <w:t>, ул.Первомайская, д.76</w:t>
            </w:r>
          </w:p>
          <w:p w:rsidR="003D0296" w:rsidRPr="003D0296" w:rsidRDefault="003D0296" w:rsidP="00E126AF">
            <w:pPr>
              <w:pStyle w:val="af0"/>
              <w:spacing w:before="0"/>
              <w:rPr>
                <w:rFonts w:ascii="Times New Roman" w:hAnsi="Times New Roman"/>
              </w:rPr>
            </w:pPr>
          </w:p>
        </w:tc>
      </w:tr>
      <w:tr w:rsidR="003D0296" w:rsidRPr="003D0296" w:rsidTr="00E126AF">
        <w:trPr>
          <w:gridAfter w:val="2"/>
          <w:wAfter w:w="5503" w:type="dxa"/>
        </w:trPr>
        <w:tc>
          <w:tcPr>
            <w:tcW w:w="4361" w:type="dxa"/>
          </w:tcPr>
          <w:p w:rsidR="003D0296" w:rsidRPr="003D0296" w:rsidRDefault="003D0296" w:rsidP="00E126AF">
            <w:pPr>
              <w:pStyle w:val="14"/>
              <w:spacing w:after="120"/>
              <w:jc w:val="left"/>
              <w:rPr>
                <w:rFonts w:ascii="Times New Roman" w:hAnsi="Times New Roman"/>
                <w:b w:val="0"/>
                <w:szCs w:val="28"/>
              </w:rPr>
            </w:pPr>
            <w:r w:rsidRPr="003D0296">
              <w:rPr>
                <w:rFonts w:ascii="Times New Roman" w:hAnsi="Times New Roman"/>
                <w:b w:val="0"/>
                <w:szCs w:val="28"/>
              </w:rPr>
              <w:t>О достоверности паспортных данных и наличия гражданства иного государства</w:t>
            </w:r>
          </w:p>
        </w:tc>
      </w:tr>
    </w:tbl>
    <w:p w:rsidR="003D0296" w:rsidRPr="003D0296" w:rsidRDefault="003D0296" w:rsidP="003D0296">
      <w:pPr>
        <w:pStyle w:val="af0"/>
        <w:spacing w:before="0" w:line="360" w:lineRule="auto"/>
        <w:jc w:val="center"/>
        <w:rPr>
          <w:rFonts w:ascii="Times New Roman" w:hAnsi="Times New Roman"/>
          <w:b/>
          <w:bCs/>
        </w:rPr>
      </w:pPr>
      <w:r w:rsidRPr="003D0296">
        <w:rPr>
          <w:rFonts w:ascii="Times New Roman" w:hAnsi="Times New Roman"/>
          <w:b/>
          <w:bCs/>
        </w:rPr>
        <w:t>ФОРМА ПРЕДСТАВЛЕНИЯ</w:t>
      </w:r>
    </w:p>
    <w:p w:rsidR="003D0296" w:rsidRPr="003D0296" w:rsidRDefault="003D0296" w:rsidP="003D0296">
      <w:pPr>
        <w:pStyle w:val="ad"/>
        <w:ind w:firstLine="0"/>
        <w:jc w:val="center"/>
        <w:rPr>
          <w:rFonts w:ascii="Times New Roman" w:hAnsi="Times New Roman"/>
        </w:rPr>
      </w:pPr>
      <w:r w:rsidRPr="003D0296">
        <w:rPr>
          <w:rFonts w:ascii="Times New Roman" w:hAnsi="Times New Roman"/>
        </w:rPr>
        <w:t>Уважаемый(</w:t>
      </w:r>
      <w:proofErr w:type="spellStart"/>
      <w:r w:rsidRPr="003D0296">
        <w:rPr>
          <w:rFonts w:ascii="Times New Roman" w:hAnsi="Times New Roman"/>
        </w:rPr>
        <w:t>ая</w:t>
      </w:r>
      <w:proofErr w:type="spellEnd"/>
      <w:r w:rsidRPr="003D0296">
        <w:rPr>
          <w:rFonts w:ascii="Times New Roman" w:hAnsi="Times New Roman"/>
        </w:rPr>
        <w:t>)___________________!</w:t>
      </w:r>
    </w:p>
    <w:p w:rsidR="003D0296" w:rsidRPr="003D0296" w:rsidRDefault="003D0296" w:rsidP="003D029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029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proofErr w:type="spellStart"/>
      <w:r w:rsidRPr="003D0296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3D0296">
        <w:rPr>
          <w:rFonts w:ascii="Times New Roman" w:hAnsi="Times New Roman" w:cs="Times New Roman"/>
          <w:sz w:val="28"/>
          <w:szCs w:val="28"/>
        </w:rPr>
        <w:t xml:space="preserve">. 6 и 7 статьи 33 Федерального закона «Об основных гарантиях избирательных прав и права на участие в референдуме граждан Российской Федерации», </w:t>
      </w:r>
      <w:proofErr w:type="spellStart"/>
      <w:r w:rsidRPr="003D0296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3D0296">
        <w:rPr>
          <w:rFonts w:ascii="Times New Roman" w:hAnsi="Times New Roman" w:cs="Times New Roman"/>
          <w:sz w:val="28"/>
          <w:szCs w:val="28"/>
        </w:rPr>
        <w:t>. 6 и 7 статьи 44 Избирательного кодекса Свердловской области направляем Вам сведения, представленные  в Уральскую поселковую территориальную избирательную комиссию кандидатами на выборные должности по досрочным выборам депутатов Думы муниципального образования «посёлок Уральский» для проверки достоверности паспортных данных, наличия у кандидата гражданства Российской Федерации, а также установления факта подачи уведомления о наличии у данного гражданина гражданства иного государства, вида на жительство или иного государства, вида на жительство или иного действительного документа, подтверждающего право на постоянное проживание в иностранном государстве.</w:t>
      </w:r>
    </w:p>
    <w:p w:rsidR="003D0296" w:rsidRPr="003D0296" w:rsidRDefault="003D0296" w:rsidP="003D029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0296">
        <w:rPr>
          <w:rFonts w:ascii="Times New Roman" w:hAnsi="Times New Roman" w:cs="Times New Roman"/>
          <w:sz w:val="28"/>
          <w:szCs w:val="28"/>
        </w:rPr>
        <w:t>Результаты проверки просим направить в Уральскую поселковую территориальную избирательную комиссию в десятидневный срок по прилагаемой форме.</w:t>
      </w:r>
    </w:p>
    <w:p w:rsidR="003D0296" w:rsidRPr="003D0296" w:rsidRDefault="003D0296" w:rsidP="003D029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0296">
        <w:rPr>
          <w:rFonts w:ascii="Times New Roman" w:hAnsi="Times New Roman" w:cs="Times New Roman"/>
          <w:sz w:val="28"/>
          <w:szCs w:val="28"/>
        </w:rPr>
        <w:t xml:space="preserve">  Приложение:  на __ л. в __ экз.;</w:t>
      </w:r>
    </w:p>
    <w:p w:rsidR="003D0296" w:rsidRPr="003D0296" w:rsidRDefault="003D0296" w:rsidP="003D0296">
      <w:pPr>
        <w:ind w:firstLine="708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3D0296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3D0296" w:rsidRPr="003D0296" w:rsidRDefault="003D0296" w:rsidP="003D02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248"/>
        <w:gridCol w:w="2520"/>
        <w:gridCol w:w="2623"/>
      </w:tblGrid>
      <w:tr w:rsidR="003D0296" w:rsidRPr="003D0296" w:rsidTr="00E126AF">
        <w:tc>
          <w:tcPr>
            <w:tcW w:w="4248" w:type="dxa"/>
          </w:tcPr>
          <w:p w:rsidR="003D0296" w:rsidRPr="003D0296" w:rsidRDefault="003D0296" w:rsidP="00E126AF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3D0296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2520" w:type="dxa"/>
          </w:tcPr>
          <w:p w:rsidR="003D0296" w:rsidRPr="003D0296" w:rsidRDefault="003D0296" w:rsidP="00E126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3" w:type="dxa"/>
          </w:tcPr>
          <w:p w:rsidR="003D0296" w:rsidRPr="003D0296" w:rsidRDefault="003D0296" w:rsidP="00E12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0296">
              <w:rPr>
                <w:rFonts w:ascii="Times New Roman" w:hAnsi="Times New Roman" w:cs="Times New Roman"/>
                <w:sz w:val="28"/>
                <w:szCs w:val="28"/>
              </w:rPr>
              <w:t>О.В. Гаплик</w:t>
            </w:r>
          </w:p>
        </w:tc>
      </w:tr>
    </w:tbl>
    <w:p w:rsidR="003D0296" w:rsidRDefault="0084401A" w:rsidP="003D0296">
      <w:pPr>
        <w:framePr w:wrap="notBeside" w:vAnchor="text" w:hAnchor="page" w:x="5911" w:y="-530"/>
        <w:jc w:val="center"/>
        <w:rPr>
          <w:color w:val="auto"/>
          <w:sz w:val="2"/>
          <w:szCs w:val="2"/>
        </w:rPr>
      </w:pPr>
      <w:r>
        <w:rPr>
          <w:color w:val="auto"/>
          <w:sz w:val="2"/>
          <w:szCs w:val="2"/>
        </w:rPr>
        <w:lastRenderedPageBreak/>
        <w:pict>
          <v:shape id="_x0000_i1028" type="#_x0000_t75" style="width:31.5pt;height:57pt">
            <v:imagedata r:id="rId8" o:title=""/>
          </v:shape>
        </w:pict>
      </w:r>
    </w:p>
    <w:p w:rsidR="003D0296" w:rsidRPr="003D0296" w:rsidRDefault="003D0296" w:rsidP="003D029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t xml:space="preserve">                                       </w:t>
      </w:r>
      <w:r w:rsidRPr="003D0296">
        <w:rPr>
          <w:rFonts w:ascii="Times New Roman" w:hAnsi="Times New Roman" w:cs="Times New Roman"/>
          <w:b/>
          <w:bCs/>
          <w:sz w:val="28"/>
          <w:szCs w:val="28"/>
        </w:rPr>
        <w:t xml:space="preserve">УРАЛЬСКАЯ ПОСЕЛКОВАЯ </w:t>
      </w:r>
    </w:p>
    <w:p w:rsidR="003D0296" w:rsidRPr="003D0296" w:rsidRDefault="003D0296" w:rsidP="003D029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D0296">
        <w:rPr>
          <w:rFonts w:ascii="Times New Roman" w:hAnsi="Times New Roman" w:cs="Times New Roman"/>
          <w:b/>
          <w:bCs/>
          <w:sz w:val="28"/>
          <w:szCs w:val="28"/>
        </w:rPr>
        <w:t>ТЕРРИТОРИАЛЬНАЯ ИЗБИРАТЕЛЬНАЯ КОМИССИЯ С ПОЛНОМОЧИЯМИ ИЗБИРАТЕЛЬНОЙ КОМИССИИ МУНИЦИПАЛЬНОГО ОБРАЗОВАНИЯ «ПОСЁЛОК УРАЛЬСКИЙ»</w:t>
      </w:r>
    </w:p>
    <w:p w:rsidR="003D0296" w:rsidRPr="003D0296" w:rsidRDefault="003D0296" w:rsidP="003D0296">
      <w:pPr>
        <w:widowControl w:val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D0296" w:rsidRPr="003D0296" w:rsidRDefault="003D0296" w:rsidP="003D0296">
      <w:pPr>
        <w:pStyle w:val="211"/>
        <w:widowControl w:val="0"/>
        <w:pBdr>
          <w:top w:val="single" w:sz="4" w:space="1" w:color="auto"/>
        </w:pBdr>
        <w:ind w:firstLine="0"/>
        <w:rPr>
          <w:i w:val="0"/>
          <w:spacing w:val="-4"/>
          <w:sz w:val="18"/>
          <w:szCs w:val="18"/>
        </w:rPr>
      </w:pPr>
      <w:r w:rsidRPr="003D0296">
        <w:rPr>
          <w:i w:val="0"/>
          <w:spacing w:val="-4"/>
          <w:sz w:val="18"/>
          <w:szCs w:val="18"/>
        </w:rPr>
        <w:t xml:space="preserve">ул. Капитана Флерова, 105, п. Уральский, Свердловская область, 624054; тел(34377) 359-45; (922) 203 1268; </w:t>
      </w:r>
      <w:r w:rsidRPr="003D0296">
        <w:rPr>
          <w:i w:val="0"/>
          <w:spacing w:val="-4"/>
          <w:sz w:val="18"/>
          <w:szCs w:val="18"/>
          <w:lang w:val="en-US"/>
        </w:rPr>
        <w:t>e</w:t>
      </w:r>
      <w:r w:rsidRPr="003D0296">
        <w:rPr>
          <w:i w:val="0"/>
          <w:spacing w:val="-4"/>
          <w:sz w:val="18"/>
          <w:szCs w:val="18"/>
        </w:rPr>
        <w:t>-</w:t>
      </w:r>
      <w:r w:rsidRPr="003D0296">
        <w:rPr>
          <w:i w:val="0"/>
          <w:spacing w:val="-4"/>
          <w:sz w:val="18"/>
          <w:szCs w:val="18"/>
          <w:lang w:val="en-US"/>
        </w:rPr>
        <w:t>mail</w:t>
      </w:r>
      <w:r w:rsidRPr="003D0296">
        <w:rPr>
          <w:i w:val="0"/>
          <w:spacing w:val="-4"/>
          <w:sz w:val="18"/>
          <w:szCs w:val="18"/>
        </w:rPr>
        <w:t xml:space="preserve">: </w:t>
      </w:r>
      <w:proofErr w:type="spellStart"/>
      <w:r w:rsidRPr="003D0296">
        <w:rPr>
          <w:i w:val="0"/>
          <w:spacing w:val="-4"/>
          <w:sz w:val="18"/>
          <w:szCs w:val="18"/>
          <w:lang w:val="en-US"/>
        </w:rPr>
        <w:t>ura</w:t>
      </w:r>
      <w:proofErr w:type="spellEnd"/>
      <w:r w:rsidRPr="003D0296">
        <w:rPr>
          <w:i w:val="0"/>
          <w:spacing w:val="-4"/>
          <w:sz w:val="18"/>
          <w:szCs w:val="18"/>
        </w:rPr>
        <w:t>@</w:t>
      </w:r>
      <w:proofErr w:type="spellStart"/>
      <w:r w:rsidRPr="003D0296">
        <w:rPr>
          <w:i w:val="0"/>
          <w:spacing w:val="-4"/>
          <w:sz w:val="18"/>
          <w:szCs w:val="18"/>
          <w:lang w:val="en-US"/>
        </w:rPr>
        <w:t>ik</w:t>
      </w:r>
      <w:proofErr w:type="spellEnd"/>
      <w:r w:rsidRPr="003D0296">
        <w:rPr>
          <w:i w:val="0"/>
          <w:spacing w:val="-4"/>
          <w:sz w:val="18"/>
          <w:szCs w:val="18"/>
        </w:rPr>
        <w:t>66.</w:t>
      </w:r>
      <w:proofErr w:type="spellStart"/>
      <w:r w:rsidRPr="003D0296">
        <w:rPr>
          <w:i w:val="0"/>
          <w:spacing w:val="-4"/>
          <w:sz w:val="18"/>
          <w:szCs w:val="18"/>
          <w:lang w:val="en-US"/>
        </w:rPr>
        <w:t>ru</w:t>
      </w:r>
      <w:proofErr w:type="spellEnd"/>
    </w:p>
    <w:p w:rsidR="003D0296" w:rsidRPr="003D0296" w:rsidRDefault="003D0296" w:rsidP="003D029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864" w:type="dxa"/>
        <w:tblLook w:val="01E0"/>
      </w:tblPr>
      <w:tblGrid>
        <w:gridCol w:w="4361"/>
        <w:gridCol w:w="540"/>
        <w:gridCol w:w="4963"/>
      </w:tblGrid>
      <w:tr w:rsidR="003D0296" w:rsidRPr="003D0296" w:rsidTr="00E126AF">
        <w:tc>
          <w:tcPr>
            <w:tcW w:w="4361" w:type="dxa"/>
          </w:tcPr>
          <w:p w:rsidR="003D0296" w:rsidRPr="003D0296" w:rsidRDefault="003D0296" w:rsidP="00E126AF">
            <w:pPr>
              <w:pStyle w:val="14"/>
              <w:spacing w:after="120" w:line="360" w:lineRule="auto"/>
              <w:jc w:val="left"/>
              <w:rPr>
                <w:rFonts w:ascii="Times New Roman" w:hAnsi="Times New Roman"/>
                <w:b w:val="0"/>
                <w:szCs w:val="28"/>
              </w:rPr>
            </w:pPr>
            <w:r w:rsidRPr="003D0296">
              <w:rPr>
                <w:rFonts w:ascii="Times New Roman" w:hAnsi="Times New Roman"/>
                <w:b w:val="0"/>
                <w:szCs w:val="28"/>
              </w:rPr>
              <w:t>от __________№____________</w:t>
            </w:r>
          </w:p>
          <w:p w:rsidR="003D0296" w:rsidRPr="003D0296" w:rsidRDefault="003D0296" w:rsidP="00E126AF">
            <w:pPr>
              <w:pStyle w:val="14"/>
              <w:spacing w:line="360" w:lineRule="auto"/>
              <w:jc w:val="left"/>
              <w:rPr>
                <w:rFonts w:ascii="Times New Roman" w:hAnsi="Times New Roman"/>
                <w:b w:val="0"/>
                <w:szCs w:val="28"/>
              </w:rPr>
            </w:pPr>
          </w:p>
        </w:tc>
        <w:tc>
          <w:tcPr>
            <w:tcW w:w="540" w:type="dxa"/>
          </w:tcPr>
          <w:p w:rsidR="003D0296" w:rsidRPr="003D0296" w:rsidRDefault="003D0296" w:rsidP="00E126AF">
            <w:pPr>
              <w:pStyle w:val="14"/>
              <w:spacing w:after="120" w:line="360" w:lineRule="auto"/>
              <w:jc w:val="left"/>
              <w:rPr>
                <w:rFonts w:ascii="Times New Roman" w:hAnsi="Times New Roman"/>
                <w:b w:val="0"/>
                <w:szCs w:val="28"/>
              </w:rPr>
            </w:pPr>
          </w:p>
        </w:tc>
        <w:tc>
          <w:tcPr>
            <w:tcW w:w="4963" w:type="dxa"/>
          </w:tcPr>
          <w:p w:rsidR="003D0296" w:rsidRPr="003D0296" w:rsidRDefault="003D0296" w:rsidP="00E126AF">
            <w:pPr>
              <w:pStyle w:val="af0"/>
              <w:pBdr>
                <w:bottom w:val="single" w:sz="12" w:space="1" w:color="auto"/>
              </w:pBdr>
              <w:spacing w:before="0"/>
              <w:rPr>
                <w:rFonts w:ascii="Times New Roman" w:hAnsi="Times New Roman"/>
              </w:rPr>
            </w:pPr>
            <w:r w:rsidRPr="003D0296">
              <w:rPr>
                <w:rFonts w:ascii="Times New Roman" w:hAnsi="Times New Roman"/>
              </w:rPr>
              <w:t xml:space="preserve">Ректору </w:t>
            </w:r>
          </w:p>
          <w:p w:rsidR="003D0296" w:rsidRPr="003D0296" w:rsidRDefault="003D0296" w:rsidP="00E126AF">
            <w:pPr>
              <w:pStyle w:val="af0"/>
              <w:pBdr>
                <w:bottom w:val="single" w:sz="12" w:space="1" w:color="auto"/>
              </w:pBdr>
              <w:spacing w:before="0"/>
              <w:rPr>
                <w:rFonts w:ascii="Times New Roman" w:hAnsi="Times New Roman"/>
              </w:rPr>
            </w:pPr>
          </w:p>
        </w:tc>
      </w:tr>
      <w:tr w:rsidR="003D0296" w:rsidRPr="003D0296" w:rsidTr="00E126AF">
        <w:trPr>
          <w:gridAfter w:val="2"/>
          <w:wAfter w:w="5503" w:type="dxa"/>
        </w:trPr>
        <w:tc>
          <w:tcPr>
            <w:tcW w:w="4361" w:type="dxa"/>
          </w:tcPr>
          <w:p w:rsidR="003D0296" w:rsidRPr="003D0296" w:rsidRDefault="003D0296" w:rsidP="00E126AF">
            <w:pPr>
              <w:pStyle w:val="14"/>
              <w:spacing w:after="120"/>
              <w:jc w:val="left"/>
              <w:rPr>
                <w:rFonts w:ascii="Times New Roman" w:hAnsi="Times New Roman"/>
                <w:b w:val="0"/>
                <w:szCs w:val="28"/>
              </w:rPr>
            </w:pPr>
            <w:r w:rsidRPr="003D0296">
              <w:rPr>
                <w:rFonts w:ascii="Times New Roman" w:hAnsi="Times New Roman"/>
                <w:b w:val="0"/>
                <w:szCs w:val="28"/>
              </w:rPr>
              <w:t>О проверке подлинности диплома</w:t>
            </w:r>
          </w:p>
        </w:tc>
      </w:tr>
    </w:tbl>
    <w:p w:rsidR="003D0296" w:rsidRPr="003D0296" w:rsidRDefault="003D0296" w:rsidP="003D0296">
      <w:pPr>
        <w:pStyle w:val="af0"/>
        <w:spacing w:before="0" w:line="360" w:lineRule="auto"/>
        <w:rPr>
          <w:rFonts w:ascii="Times New Roman" w:hAnsi="Times New Roman"/>
          <w:bCs/>
        </w:rPr>
      </w:pPr>
    </w:p>
    <w:p w:rsidR="003D0296" w:rsidRPr="003D0296" w:rsidRDefault="003D0296" w:rsidP="003D0296">
      <w:pPr>
        <w:pStyle w:val="af0"/>
        <w:spacing w:before="0" w:line="360" w:lineRule="auto"/>
        <w:rPr>
          <w:rFonts w:ascii="Times New Roman" w:hAnsi="Times New Roman"/>
          <w:bCs/>
        </w:rPr>
      </w:pPr>
    </w:p>
    <w:p w:rsidR="003D0296" w:rsidRPr="003D0296" w:rsidRDefault="003D0296" w:rsidP="003D0296">
      <w:pPr>
        <w:pStyle w:val="af0"/>
        <w:spacing w:before="0" w:line="360" w:lineRule="auto"/>
        <w:rPr>
          <w:rFonts w:ascii="Times New Roman" w:hAnsi="Times New Roman"/>
          <w:bCs/>
        </w:rPr>
      </w:pPr>
    </w:p>
    <w:p w:rsidR="003D0296" w:rsidRPr="003D0296" w:rsidRDefault="003D0296" w:rsidP="003D02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296">
        <w:rPr>
          <w:rFonts w:ascii="Times New Roman" w:hAnsi="Times New Roman" w:cs="Times New Roman"/>
          <w:b/>
          <w:sz w:val="28"/>
          <w:szCs w:val="28"/>
        </w:rPr>
        <w:t>ФОРМА ПРЕДСТАВЛЕНИЯ</w:t>
      </w:r>
    </w:p>
    <w:p w:rsidR="003D0296" w:rsidRPr="003D0296" w:rsidRDefault="003D0296" w:rsidP="003D0296">
      <w:pPr>
        <w:rPr>
          <w:rFonts w:ascii="Times New Roman" w:hAnsi="Times New Roman" w:cs="Times New Roman"/>
          <w:sz w:val="28"/>
          <w:szCs w:val="28"/>
        </w:rPr>
      </w:pPr>
    </w:p>
    <w:p w:rsidR="003D0296" w:rsidRPr="003D0296" w:rsidRDefault="003D0296" w:rsidP="003D029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029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proofErr w:type="spellStart"/>
      <w:r w:rsidRPr="003D0296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3D0296">
        <w:rPr>
          <w:rFonts w:ascii="Times New Roman" w:hAnsi="Times New Roman" w:cs="Times New Roman"/>
          <w:sz w:val="28"/>
          <w:szCs w:val="28"/>
        </w:rPr>
        <w:t xml:space="preserve">. 6 и 7 статьи 33 Федерального закона «Об основных гарантиях избирательных прав и права на участие в референдуме граждан Российской Федерации», </w:t>
      </w:r>
      <w:proofErr w:type="spellStart"/>
      <w:r w:rsidRPr="003D0296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3D0296">
        <w:rPr>
          <w:rFonts w:ascii="Times New Roman" w:hAnsi="Times New Roman" w:cs="Times New Roman"/>
          <w:sz w:val="28"/>
          <w:szCs w:val="28"/>
        </w:rPr>
        <w:t xml:space="preserve">. 6 и 7 статьи 44 Избирательного кодекса Свердловской области Уральская поселковая территориальная избирательная комиссия с полномочиями избирательной комиссии муниципального образования «посёлок Уральский» просит подтвердить достоверность сведений об образовании кандидата (кандидатов) в депутаты Думы муниципального образования «посёлок Уральский» шестого созыва, в том числе подтвердить факт выдачи диплома о высшем профессиональном  образовании, копия которого прилагается к данному письму </w:t>
      </w:r>
    </w:p>
    <w:p w:rsidR="003D0296" w:rsidRPr="003D0296" w:rsidRDefault="003D0296" w:rsidP="003D029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0296" w:rsidRPr="003D0296" w:rsidRDefault="003D0296" w:rsidP="003D029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0296">
        <w:rPr>
          <w:rFonts w:ascii="Times New Roman" w:hAnsi="Times New Roman" w:cs="Times New Roman"/>
          <w:sz w:val="28"/>
          <w:szCs w:val="28"/>
        </w:rPr>
        <w:t>Просим представить информацию о результатах проверки  в десятидневный срок.</w:t>
      </w:r>
    </w:p>
    <w:p w:rsidR="003D0296" w:rsidRPr="003D0296" w:rsidRDefault="003D0296" w:rsidP="003D029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0296" w:rsidRPr="003D0296" w:rsidRDefault="003D0296" w:rsidP="003D0296">
      <w:pPr>
        <w:ind w:firstLine="708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3D0296">
        <w:rPr>
          <w:rFonts w:ascii="Times New Roman" w:hAnsi="Times New Roman" w:cs="Times New Roman"/>
          <w:sz w:val="28"/>
          <w:szCs w:val="28"/>
        </w:rPr>
        <w:t>Приложение: на __ л. в 1 экз.</w:t>
      </w:r>
    </w:p>
    <w:p w:rsidR="003D0296" w:rsidRPr="003D0296" w:rsidRDefault="003D0296" w:rsidP="003D02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248"/>
        <w:gridCol w:w="2520"/>
        <w:gridCol w:w="2623"/>
      </w:tblGrid>
      <w:tr w:rsidR="003D0296" w:rsidRPr="003D0296" w:rsidTr="00E126AF">
        <w:tc>
          <w:tcPr>
            <w:tcW w:w="4248" w:type="dxa"/>
          </w:tcPr>
          <w:p w:rsidR="003D0296" w:rsidRPr="003D0296" w:rsidRDefault="003D0296" w:rsidP="00E126AF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3D0296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2520" w:type="dxa"/>
          </w:tcPr>
          <w:p w:rsidR="003D0296" w:rsidRPr="003D0296" w:rsidRDefault="003D0296" w:rsidP="00E126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3" w:type="dxa"/>
          </w:tcPr>
          <w:p w:rsidR="003D0296" w:rsidRPr="003D0296" w:rsidRDefault="003D0296" w:rsidP="00E12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0296">
              <w:rPr>
                <w:rFonts w:ascii="Times New Roman" w:hAnsi="Times New Roman" w:cs="Times New Roman"/>
                <w:sz w:val="28"/>
                <w:szCs w:val="28"/>
              </w:rPr>
              <w:t>О.В. Гаплик</w:t>
            </w:r>
          </w:p>
        </w:tc>
      </w:tr>
    </w:tbl>
    <w:p w:rsidR="003D0296" w:rsidRDefault="003D0296" w:rsidP="009C6BB1"/>
    <w:p w:rsidR="003D0296" w:rsidRDefault="003D0296" w:rsidP="009C6BB1"/>
    <w:p w:rsidR="003D0296" w:rsidRDefault="003D0296" w:rsidP="009C6BB1"/>
    <w:p w:rsidR="003D0296" w:rsidRDefault="003D0296" w:rsidP="009C6BB1"/>
    <w:p w:rsidR="003D0296" w:rsidRDefault="003D0296" w:rsidP="009C6BB1"/>
    <w:p w:rsidR="003D0296" w:rsidRDefault="003D0296" w:rsidP="009C6BB1"/>
    <w:p w:rsidR="003D0296" w:rsidRDefault="003D0296" w:rsidP="009C6BB1"/>
    <w:p w:rsidR="003D0296" w:rsidRDefault="003D0296" w:rsidP="009C6BB1"/>
    <w:p w:rsidR="003D0296" w:rsidRDefault="003D0296" w:rsidP="009C6BB1"/>
    <w:p w:rsidR="003D0296" w:rsidRDefault="003D0296" w:rsidP="009C6BB1"/>
    <w:p w:rsidR="003D0296" w:rsidRDefault="003D0296" w:rsidP="009C6BB1"/>
    <w:p w:rsidR="003D0296" w:rsidRDefault="003D0296" w:rsidP="009C6BB1"/>
    <w:p w:rsidR="003D0296" w:rsidRPr="009C6BB1" w:rsidRDefault="003D0296" w:rsidP="009C6BB1">
      <w:pPr>
        <w:sectPr w:rsidR="003D0296" w:rsidRPr="009C6BB1">
          <w:footnotePr>
            <w:numRestart w:val="eachPage"/>
          </w:footnotePr>
          <w:type w:val="continuous"/>
          <w:pgSz w:w="11905" w:h="16837"/>
          <w:pgMar w:top="1416" w:right="652" w:bottom="1498" w:left="1634" w:header="0" w:footer="3" w:gutter="0"/>
          <w:cols w:space="720"/>
          <w:noEndnote/>
          <w:titlePg/>
          <w:docGrid w:linePitch="360"/>
        </w:sectPr>
      </w:pPr>
    </w:p>
    <w:p w:rsidR="00B305D2" w:rsidRDefault="006F63AB" w:rsidP="009C6BB1">
      <w:pPr>
        <w:pStyle w:val="50"/>
        <w:shd w:val="clear" w:color="auto" w:fill="auto"/>
        <w:spacing w:after="231" w:line="240" w:lineRule="auto"/>
        <w:ind w:right="440"/>
      </w:pPr>
      <w:r>
        <w:lastRenderedPageBreak/>
        <w:t>Приложение № 4</w:t>
      </w:r>
      <w:r w:rsidR="0051639E">
        <w:t xml:space="preserve"> к решению</w:t>
      </w:r>
      <w:r w:rsidR="00B305D2">
        <w:t xml:space="preserve"> </w:t>
      </w:r>
      <w:r w:rsidR="009C6BB1">
        <w:t>Уральской поселковой</w:t>
      </w:r>
      <w:r w:rsidR="00B305D2">
        <w:t xml:space="preserve"> территориальной избирательной комиссии с полномочиями избирательной комиссии </w:t>
      </w:r>
      <w:r w:rsidR="009C6BB1">
        <w:t>муниципального образования «посёлок Ураль</w:t>
      </w:r>
      <w:r w:rsidR="0051639E">
        <w:t>ский»      от 05.10.2017 года № 21/90</w:t>
      </w:r>
    </w:p>
    <w:p w:rsidR="00B305D2" w:rsidRDefault="0051639E" w:rsidP="009C6BB1">
      <w:pPr>
        <w:pStyle w:val="22"/>
        <w:shd w:val="clear" w:color="auto" w:fill="auto"/>
        <w:spacing w:before="0" w:after="0" w:line="240" w:lineRule="auto"/>
        <w:ind w:right="160"/>
      </w:pPr>
      <w:r>
        <w:t>Форма представления</w:t>
      </w:r>
    </w:p>
    <w:p w:rsidR="00B305D2" w:rsidRDefault="00B305D2" w:rsidP="009C6BB1">
      <w:pPr>
        <w:pStyle w:val="22"/>
        <w:shd w:val="clear" w:color="auto" w:fill="auto"/>
        <w:spacing w:before="0" w:after="0" w:line="317" w:lineRule="exact"/>
        <w:ind w:right="160"/>
      </w:pPr>
      <w:r>
        <w:t>для проведения проверки достоверности сведений о наличии судимости, фактов привлечения</w:t>
      </w:r>
      <w:r w:rsidR="009C6BB1">
        <w:t xml:space="preserve"> к уголовной и административной </w:t>
      </w:r>
      <w:r>
        <w:t xml:space="preserve">ответственности кандидатов в депутаты Думы </w:t>
      </w:r>
      <w:r w:rsidR="009C6BB1">
        <w:t>муниципального образования «посёлок Уральский»</w:t>
      </w:r>
      <w:r w:rsidR="0051639E">
        <w:t xml:space="preserve"> </w:t>
      </w:r>
      <w:r>
        <w:t>и о результатах проверки</w:t>
      </w:r>
      <w:r>
        <w:rPr>
          <w:vertAlign w:val="superscript"/>
        </w:rPr>
        <w:footnoteReference w:id="2"/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71"/>
        <w:gridCol w:w="1416"/>
        <w:gridCol w:w="1133"/>
        <w:gridCol w:w="994"/>
        <w:gridCol w:w="1133"/>
        <w:gridCol w:w="994"/>
        <w:gridCol w:w="1277"/>
        <w:gridCol w:w="1277"/>
        <w:gridCol w:w="1133"/>
        <w:gridCol w:w="994"/>
        <w:gridCol w:w="989"/>
        <w:gridCol w:w="1277"/>
        <w:gridCol w:w="1133"/>
        <w:gridCol w:w="1570"/>
      </w:tblGrid>
      <w:tr w:rsidR="00B305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pStyle w:val="42"/>
              <w:framePr w:wrap="notBeside" w:vAnchor="text" w:hAnchor="text" w:xAlign="center" w:y="1"/>
              <w:shd w:val="clear" w:color="auto" w:fill="auto"/>
            </w:pPr>
            <w:r>
              <w:t xml:space="preserve">№ </w:t>
            </w: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pStyle w:val="42"/>
              <w:framePr w:wrap="notBeside" w:vAnchor="text" w:hAnchor="text" w:xAlign="center" w:y="1"/>
              <w:shd w:val="clear" w:color="auto" w:fill="auto"/>
              <w:jc w:val="center"/>
            </w:pPr>
            <w:r>
              <w:t>Фамилия, имя, отчество (в том числе имевшиеся ранее)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pStyle w:val="42"/>
              <w:framePr w:wrap="notBeside" w:vAnchor="text" w:hAnchor="text" w:xAlign="center" w:y="1"/>
              <w:shd w:val="clear" w:color="auto" w:fill="auto"/>
              <w:spacing w:line="187" w:lineRule="exact"/>
            </w:pPr>
            <w:r>
              <w:t>Дата рождения (</w:t>
            </w:r>
            <w:proofErr w:type="spellStart"/>
            <w:r>
              <w:t>хх.хх.хххх</w:t>
            </w:r>
            <w:proofErr w:type="spellEnd"/>
            <w:r>
              <w:t>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pStyle w:val="42"/>
              <w:framePr w:wrap="notBeside" w:vAnchor="text" w:hAnchor="text" w:xAlign="center" w:y="1"/>
              <w:shd w:val="clear" w:color="auto" w:fill="auto"/>
              <w:spacing w:line="178" w:lineRule="exact"/>
              <w:ind w:right="300"/>
              <w:jc w:val="right"/>
            </w:pPr>
            <w:r>
              <w:t>Место рождения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pStyle w:val="42"/>
              <w:framePr w:wrap="notBeside" w:vAnchor="text" w:hAnchor="text" w:xAlign="center" w:y="1"/>
              <w:shd w:val="clear" w:color="auto" w:fill="auto"/>
            </w:pPr>
            <w:r>
              <w:t>Адрес места жительства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pStyle w:val="42"/>
              <w:framePr w:wrap="notBeside" w:vAnchor="text" w:hAnchor="text" w:xAlign="center" w:y="1"/>
              <w:shd w:val="clear" w:color="auto" w:fill="auto"/>
            </w:pPr>
            <w:r>
              <w:t>Серия, номер паспорта, кем и когда выдан паспорт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pStyle w:val="42"/>
              <w:framePr w:wrap="notBeside" w:vAnchor="text" w:hAnchor="text" w:xAlign="center" w:y="1"/>
              <w:shd w:val="clear" w:color="auto" w:fill="auto"/>
              <w:ind w:left="220"/>
              <w:jc w:val="left"/>
            </w:pPr>
            <w:r>
              <w:t>Номер, часть,</w:t>
            </w:r>
          </w:p>
          <w:p w:rsidR="00B305D2" w:rsidRDefault="00B305D2">
            <w:pPr>
              <w:pStyle w:val="42"/>
              <w:framePr w:wrap="notBeside" w:vAnchor="text" w:hAnchor="text" w:xAlign="center" w:y="1"/>
              <w:shd w:val="clear" w:color="auto" w:fill="auto"/>
              <w:ind w:left="220" w:firstLine="180"/>
              <w:jc w:val="left"/>
            </w:pPr>
            <w:r>
              <w:t>пункт, наименование статьи Уголовного кодекса РФ, на основании которой был осужден кандидат</w:t>
            </w:r>
            <w:r>
              <w:rPr>
                <w:vertAlign w:val="superscript"/>
              </w:rPr>
              <w:footnoteReference w:id="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pStyle w:val="42"/>
              <w:framePr w:wrap="notBeside" w:vAnchor="text" w:hAnchor="text" w:xAlign="center" w:y="1"/>
              <w:shd w:val="clear" w:color="auto" w:fill="auto"/>
              <w:jc w:val="center"/>
            </w:pPr>
            <w:r>
              <w:t>Категория преступления, в том числе относится ли</w:t>
            </w:r>
          </w:p>
          <w:p w:rsidR="00B305D2" w:rsidRDefault="00B305D2">
            <w:pPr>
              <w:pStyle w:val="42"/>
              <w:framePr w:wrap="notBeside" w:vAnchor="text" w:hAnchor="text" w:xAlign="center" w:y="1"/>
              <w:shd w:val="clear" w:color="auto" w:fill="auto"/>
              <w:jc w:val="center"/>
            </w:pPr>
            <w:r>
              <w:t xml:space="preserve">оно к </w:t>
            </w:r>
            <w:proofErr w:type="spellStart"/>
            <w:r>
              <w:t>экстремистски</w:t>
            </w:r>
            <w:proofErr w:type="spellEnd"/>
            <w:r>
              <w:t xml:space="preserve"> 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pStyle w:val="42"/>
              <w:framePr w:wrap="notBeside" w:vAnchor="text" w:hAnchor="text" w:xAlign="center" w:y="1"/>
              <w:shd w:val="clear" w:color="auto" w:fill="auto"/>
              <w:ind w:left="240"/>
              <w:jc w:val="left"/>
            </w:pPr>
            <w:r>
              <w:t>Наименован</w:t>
            </w:r>
          </w:p>
          <w:p w:rsidR="00B305D2" w:rsidRDefault="00B305D2">
            <w:pPr>
              <w:pStyle w:val="42"/>
              <w:framePr w:wrap="notBeside" w:vAnchor="text" w:hAnchor="text" w:xAlign="center" w:y="1"/>
              <w:shd w:val="clear" w:color="auto" w:fill="auto"/>
              <w:ind w:left="240"/>
              <w:jc w:val="left"/>
            </w:pPr>
            <w:proofErr w:type="spellStart"/>
            <w:r>
              <w:t>ие</w:t>
            </w:r>
            <w:proofErr w:type="spellEnd"/>
            <w:r>
              <w:t xml:space="preserve"> суда, вынесшего решение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pStyle w:val="42"/>
              <w:framePr w:wrap="notBeside" w:vAnchor="text" w:hAnchor="text" w:xAlign="center" w:y="1"/>
              <w:shd w:val="clear" w:color="auto" w:fill="auto"/>
            </w:pPr>
            <w:r>
              <w:t>Вид и мера наказания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pStyle w:val="42"/>
              <w:framePr w:wrap="notBeside" w:vAnchor="text" w:hAnchor="text" w:xAlign="center" w:y="1"/>
              <w:shd w:val="clear" w:color="auto" w:fill="auto"/>
              <w:ind w:right="260"/>
              <w:jc w:val="right"/>
            </w:pPr>
            <w:r>
              <w:t>Дата осуждения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pStyle w:val="42"/>
              <w:framePr w:wrap="notBeside" w:vAnchor="text" w:hAnchor="text" w:xAlign="center" w:y="1"/>
              <w:shd w:val="clear" w:color="auto" w:fill="auto"/>
              <w:ind w:firstLine="180"/>
            </w:pPr>
            <w:r>
              <w:t>Дата освобождения, отбытия наказания (уплаты штрафа)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pStyle w:val="42"/>
              <w:framePr w:wrap="notBeside" w:vAnchor="text" w:hAnchor="text" w:xAlign="center" w:y="1"/>
              <w:shd w:val="clear" w:color="auto" w:fill="auto"/>
              <w:ind w:firstLine="260"/>
            </w:pPr>
            <w:r>
              <w:t>Дата погашения или снятия судимости (погашена судимость или снята)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pStyle w:val="42"/>
              <w:framePr w:wrap="notBeside" w:vAnchor="text" w:hAnchor="text" w:xAlign="center" w:y="1"/>
              <w:shd w:val="clear" w:color="auto" w:fill="auto"/>
              <w:ind w:firstLine="140"/>
            </w:pPr>
            <w:r>
              <w:t xml:space="preserve">Сведения о привлечении к административной ответственности по ст.ст.20.3 и 20.29 </w:t>
            </w:r>
            <w:proofErr w:type="spellStart"/>
            <w:r>
              <w:t>КоАП</w:t>
            </w:r>
            <w:proofErr w:type="spellEnd"/>
            <w:r>
              <w:t xml:space="preserve"> РФ (дата привлечения и мера наказания)</w:t>
            </w:r>
          </w:p>
        </w:tc>
      </w:tr>
      <w:tr w:rsidR="00B305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pStyle w:val="32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pStyle w:val="32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pStyle w:val="32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pStyle w:val="32"/>
              <w:framePr w:wrap="notBeside" w:vAnchor="text" w:hAnchor="text" w:xAlign="center" w:y="1"/>
              <w:shd w:val="clear" w:color="auto" w:fill="auto"/>
              <w:spacing w:line="240" w:lineRule="auto"/>
              <w:ind w:right="300"/>
              <w:jc w:val="right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pStyle w:val="32"/>
              <w:framePr w:wrap="notBeside" w:vAnchor="text" w:hAnchor="text" w:xAlign="center" w:y="1"/>
              <w:shd w:val="clear" w:color="auto" w:fill="auto"/>
              <w:spacing w:line="240" w:lineRule="auto"/>
              <w:ind w:left="520"/>
            </w:pPr>
            <w: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pStyle w:val="32"/>
              <w:framePr w:wrap="notBeside" w:vAnchor="text" w:hAnchor="text" w:xAlign="center" w:y="1"/>
              <w:shd w:val="clear" w:color="auto" w:fill="auto"/>
              <w:spacing w:line="240" w:lineRule="auto"/>
              <w:ind w:left="460"/>
            </w:pPr>
            <w: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pStyle w:val="32"/>
              <w:framePr w:wrap="notBeside" w:vAnchor="text" w:hAnchor="text" w:xAlign="center" w:y="1"/>
              <w:shd w:val="clear" w:color="auto" w:fill="auto"/>
              <w:spacing w:line="240" w:lineRule="auto"/>
              <w:ind w:left="600"/>
            </w:pPr>
            <w: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pStyle w:val="32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pStyle w:val="32"/>
              <w:framePr w:wrap="notBeside" w:vAnchor="text" w:hAnchor="text" w:xAlign="center" w:y="1"/>
              <w:shd w:val="clear" w:color="auto" w:fill="auto"/>
              <w:spacing w:line="240" w:lineRule="auto"/>
              <w:ind w:left="520"/>
            </w:pPr>
            <w:r>
              <w:t>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pStyle w:val="32"/>
              <w:framePr w:wrap="notBeside" w:vAnchor="text" w:hAnchor="text" w:xAlign="center" w:y="1"/>
              <w:shd w:val="clear" w:color="auto" w:fill="auto"/>
              <w:spacing w:line="240" w:lineRule="auto"/>
              <w:ind w:left="420"/>
            </w:pPr>
            <w:r>
              <w:t>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pStyle w:val="32"/>
              <w:framePr w:wrap="notBeside" w:vAnchor="text" w:hAnchor="text" w:xAlign="center" w:y="1"/>
              <w:shd w:val="clear" w:color="auto" w:fill="auto"/>
              <w:spacing w:line="240" w:lineRule="auto"/>
              <w:ind w:right="260"/>
              <w:jc w:val="right"/>
            </w:pPr>
            <w:r>
              <w:t>11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pStyle w:val="32"/>
              <w:framePr w:wrap="notBeside" w:vAnchor="text" w:hAnchor="text" w:xAlign="center" w:y="1"/>
              <w:shd w:val="clear" w:color="auto" w:fill="auto"/>
              <w:spacing w:line="240" w:lineRule="auto"/>
              <w:ind w:firstLine="180"/>
              <w:jc w:val="both"/>
            </w:pPr>
            <w: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pStyle w:val="32"/>
              <w:framePr w:wrap="notBeside" w:vAnchor="text" w:hAnchor="text" w:xAlign="center" w:y="1"/>
              <w:shd w:val="clear" w:color="auto" w:fill="auto"/>
              <w:spacing w:line="240" w:lineRule="auto"/>
              <w:ind w:firstLine="260"/>
              <w:jc w:val="both"/>
            </w:pPr>
            <w:r>
              <w:t>13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pStyle w:val="32"/>
              <w:framePr w:wrap="notBeside" w:vAnchor="text" w:hAnchor="text" w:xAlign="center" w:y="1"/>
              <w:shd w:val="clear" w:color="auto" w:fill="auto"/>
              <w:spacing w:line="240" w:lineRule="auto"/>
              <w:ind w:left="700"/>
            </w:pPr>
            <w:r>
              <w:t>14</w:t>
            </w:r>
          </w:p>
        </w:tc>
      </w:tr>
      <w:tr w:rsidR="00B305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</w:tr>
      <w:tr w:rsidR="00B305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</w:tr>
    </w:tbl>
    <w:p w:rsidR="00B305D2" w:rsidRDefault="00B305D2">
      <w:pPr>
        <w:rPr>
          <w:color w:val="auto"/>
          <w:sz w:val="2"/>
          <w:szCs w:val="2"/>
        </w:rPr>
      </w:pPr>
    </w:p>
    <w:p w:rsidR="009C6BB1" w:rsidRDefault="00B305D2" w:rsidP="009C6BB1">
      <w:pPr>
        <w:pStyle w:val="a7"/>
        <w:shd w:val="clear" w:color="auto" w:fill="auto"/>
        <w:spacing w:before="239" w:after="0" w:line="317" w:lineRule="exact"/>
        <w:ind w:left="580" w:right="1460"/>
      </w:pPr>
      <w:r>
        <w:t xml:space="preserve">Председатель </w:t>
      </w:r>
      <w:r w:rsidR="009C6BB1">
        <w:t xml:space="preserve">Уральской поселковой </w:t>
      </w:r>
    </w:p>
    <w:p w:rsidR="00B305D2" w:rsidRDefault="00B305D2" w:rsidP="009C6BB1">
      <w:pPr>
        <w:pStyle w:val="a7"/>
        <w:shd w:val="clear" w:color="auto" w:fill="auto"/>
        <w:spacing w:before="239" w:after="0" w:line="317" w:lineRule="exact"/>
        <w:ind w:left="580" w:right="1460"/>
      </w:pPr>
      <w:r>
        <w:t>территориальной избирательной комиссии</w:t>
      </w:r>
      <w:r>
        <w:rPr>
          <w:rStyle w:val="9"/>
        </w:rPr>
        <w:tab/>
        <w:t xml:space="preserve">               </w:t>
      </w:r>
      <w:r w:rsidR="0051639E">
        <w:rPr>
          <w:rStyle w:val="9"/>
        </w:rPr>
        <w:t xml:space="preserve">                             М.П</w:t>
      </w:r>
      <w:r>
        <w:rPr>
          <w:rStyle w:val="9"/>
        </w:rPr>
        <w:t>.</w:t>
      </w:r>
      <w:r>
        <w:tab/>
      </w:r>
      <w:r>
        <w:tab/>
      </w:r>
      <w:r>
        <w:tab/>
        <w:t>____________                         О.В. Гаплик</w:t>
      </w:r>
    </w:p>
    <w:p w:rsidR="00B305D2" w:rsidRDefault="00B305D2">
      <w:pPr>
        <w:pStyle w:val="a7"/>
        <w:shd w:val="clear" w:color="auto" w:fill="auto"/>
        <w:spacing w:before="0" w:after="601" w:line="270" w:lineRule="exact"/>
        <w:ind w:left="580"/>
      </w:pPr>
      <w:r>
        <w:lastRenderedPageBreak/>
        <w:t>Данные проверены</w:t>
      </w:r>
    </w:p>
    <w:p w:rsidR="00B305D2" w:rsidRDefault="00B305D2">
      <w:pPr>
        <w:pStyle w:val="60"/>
        <w:shd w:val="clear" w:color="auto" w:fill="auto"/>
        <w:tabs>
          <w:tab w:val="left" w:pos="7974"/>
          <w:tab w:val="left" w:pos="10863"/>
          <w:tab w:val="left" w:pos="14065"/>
        </w:tabs>
        <w:spacing w:before="0" w:after="132" w:line="150" w:lineRule="exact"/>
        <w:ind w:left="1220"/>
      </w:pPr>
      <w:r>
        <w:t>(наименование должности уполномоченного лица ГУ МВД России)</w:t>
      </w:r>
      <w:r>
        <w:tab/>
        <w:t>(подпись)</w:t>
      </w:r>
      <w:r>
        <w:tab/>
        <w:t>(фамилия, инициалы)</w:t>
      </w:r>
      <w:r>
        <w:tab/>
        <w:t>(дата)</w:t>
      </w:r>
    </w:p>
    <w:p w:rsidR="00B305D2" w:rsidRDefault="00B305D2">
      <w:pPr>
        <w:pStyle w:val="50"/>
        <w:shd w:val="clear" w:color="auto" w:fill="auto"/>
        <w:spacing w:after="0" w:line="190" w:lineRule="exact"/>
        <w:ind w:left="2260"/>
        <w:jc w:val="left"/>
      </w:pPr>
      <w:r>
        <w:t>М.П.</w:t>
      </w:r>
    </w:p>
    <w:p w:rsidR="0051639E" w:rsidRDefault="0051639E">
      <w:pPr>
        <w:pStyle w:val="50"/>
        <w:shd w:val="clear" w:color="auto" w:fill="auto"/>
        <w:spacing w:after="0" w:line="190" w:lineRule="exact"/>
        <w:ind w:left="2260"/>
        <w:jc w:val="left"/>
      </w:pPr>
    </w:p>
    <w:p w:rsidR="0051639E" w:rsidRDefault="0051639E">
      <w:pPr>
        <w:pStyle w:val="50"/>
        <w:shd w:val="clear" w:color="auto" w:fill="auto"/>
        <w:spacing w:after="0" w:line="190" w:lineRule="exact"/>
        <w:ind w:left="2260"/>
        <w:jc w:val="left"/>
      </w:pPr>
    </w:p>
    <w:p w:rsidR="0051639E" w:rsidRDefault="0051639E">
      <w:pPr>
        <w:pStyle w:val="50"/>
        <w:shd w:val="clear" w:color="auto" w:fill="auto"/>
        <w:spacing w:after="0" w:line="190" w:lineRule="exact"/>
        <w:ind w:left="2260"/>
        <w:jc w:val="left"/>
      </w:pPr>
    </w:p>
    <w:p w:rsidR="0051639E" w:rsidRDefault="0051639E">
      <w:pPr>
        <w:pStyle w:val="50"/>
        <w:shd w:val="clear" w:color="auto" w:fill="auto"/>
        <w:spacing w:after="0" w:line="190" w:lineRule="exact"/>
        <w:ind w:left="2260"/>
        <w:jc w:val="left"/>
      </w:pPr>
    </w:p>
    <w:p w:rsidR="0051639E" w:rsidRDefault="0051639E">
      <w:pPr>
        <w:pStyle w:val="50"/>
        <w:shd w:val="clear" w:color="auto" w:fill="auto"/>
        <w:spacing w:after="0" w:line="190" w:lineRule="exact"/>
        <w:ind w:left="2260"/>
        <w:jc w:val="left"/>
        <w:sectPr w:rsidR="0051639E">
          <w:headerReference w:type="default" r:id="rId10"/>
          <w:type w:val="continuous"/>
          <w:pgSz w:w="16837" w:h="11905" w:orient="landscape"/>
          <w:pgMar w:top="752" w:right="207" w:bottom="1026" w:left="557" w:header="0" w:footer="3" w:gutter="0"/>
          <w:cols w:space="720"/>
          <w:noEndnote/>
          <w:docGrid w:linePitch="360"/>
        </w:sectPr>
      </w:pPr>
    </w:p>
    <w:p w:rsidR="00B305D2" w:rsidRDefault="00B305D2" w:rsidP="00B305D2">
      <w:pPr>
        <w:pStyle w:val="50"/>
        <w:shd w:val="clear" w:color="auto" w:fill="auto"/>
        <w:spacing w:after="231" w:line="240" w:lineRule="auto"/>
        <w:ind w:right="440"/>
      </w:pPr>
      <w:r>
        <w:lastRenderedPageBreak/>
        <w:t>Прилож</w:t>
      </w:r>
      <w:r w:rsidR="006F63AB">
        <w:t>ение № 5</w:t>
      </w:r>
      <w:r>
        <w:t xml:space="preserve"> </w:t>
      </w:r>
      <w:r w:rsidR="0051639E">
        <w:t>к решению</w:t>
      </w:r>
      <w:r>
        <w:t xml:space="preserve"> Уральской поселковой территориальной избирательной комиссии с полномочиями избирательной комиссии муниципального образования «посёлок Ураль</w:t>
      </w:r>
      <w:r w:rsidR="0051639E">
        <w:t>ский»      от 05.10.2017 года № 21/90</w:t>
      </w:r>
    </w:p>
    <w:p w:rsidR="00B305D2" w:rsidRDefault="0051639E">
      <w:pPr>
        <w:pStyle w:val="22"/>
        <w:shd w:val="clear" w:color="auto" w:fill="auto"/>
        <w:spacing w:before="0" w:after="0"/>
        <w:ind w:left="6740"/>
        <w:jc w:val="left"/>
      </w:pPr>
      <w:r>
        <w:t>Форма представления</w:t>
      </w:r>
    </w:p>
    <w:p w:rsidR="00B305D2" w:rsidRDefault="00B305D2">
      <w:pPr>
        <w:pStyle w:val="22"/>
        <w:shd w:val="clear" w:color="auto" w:fill="auto"/>
        <w:spacing w:before="0" w:after="0"/>
        <w:ind w:left="660" w:right="840"/>
        <w:jc w:val="both"/>
      </w:pPr>
      <w:r>
        <w:t>для проведения проверки достоверности паспортных данных кандидатов, наличия гражданства Российской Федерации, а также установление факта подачи уведомления о наличии у данных граждан гражданства иного государства, вида на жительство или иного действительного документа, подтверждающего право на постоянное</w:t>
      </w:r>
    </w:p>
    <w:p w:rsidR="00B305D2" w:rsidRDefault="00B305D2">
      <w:pPr>
        <w:pStyle w:val="22"/>
        <w:shd w:val="clear" w:color="auto" w:fill="auto"/>
        <w:spacing w:before="0" w:after="176"/>
        <w:ind w:left="3460"/>
        <w:jc w:val="left"/>
      </w:pPr>
      <w:r>
        <w:t>проживание в иностранном государстве, и о результатах проверки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437"/>
        <w:gridCol w:w="1805"/>
        <w:gridCol w:w="1560"/>
        <w:gridCol w:w="1555"/>
        <w:gridCol w:w="1642"/>
        <w:gridCol w:w="1195"/>
        <w:gridCol w:w="1598"/>
        <w:gridCol w:w="1402"/>
        <w:gridCol w:w="1397"/>
        <w:gridCol w:w="1402"/>
        <w:gridCol w:w="1406"/>
      </w:tblGrid>
      <w:tr w:rsidR="00B305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4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pStyle w:val="42"/>
              <w:framePr w:wrap="notBeside" w:vAnchor="text" w:hAnchor="text" w:xAlign="center" w:y="1"/>
              <w:shd w:val="clear" w:color="auto" w:fill="auto"/>
            </w:pPr>
            <w:r>
              <w:t xml:space="preserve">№ </w:t>
            </w: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pStyle w:val="42"/>
              <w:framePr w:wrap="notBeside" w:vAnchor="text" w:hAnchor="text" w:xAlign="center" w:y="1"/>
              <w:shd w:val="clear" w:color="auto" w:fill="auto"/>
              <w:spacing w:line="240" w:lineRule="auto"/>
              <w:ind w:left="600"/>
              <w:jc w:val="left"/>
            </w:pPr>
            <w:r>
              <w:t>Фамилия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pStyle w:val="42"/>
              <w:framePr w:wrap="notBeside" w:vAnchor="text" w:hAnchor="text" w:xAlign="center" w:y="1"/>
              <w:shd w:val="clear" w:color="auto" w:fill="auto"/>
              <w:spacing w:line="240" w:lineRule="auto"/>
              <w:ind w:left="680"/>
              <w:jc w:val="left"/>
            </w:pPr>
            <w:r>
              <w:t>Имя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pStyle w:val="42"/>
              <w:framePr w:wrap="notBeside" w:vAnchor="text" w:hAnchor="text" w:xAlign="center" w:y="1"/>
              <w:shd w:val="clear" w:color="auto" w:fill="auto"/>
              <w:spacing w:line="240" w:lineRule="auto"/>
              <w:ind w:left="480"/>
              <w:jc w:val="left"/>
            </w:pPr>
            <w:r>
              <w:t>Отчество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pStyle w:val="42"/>
              <w:framePr w:wrap="notBeside" w:vAnchor="text" w:hAnchor="text" w:xAlign="center" w:y="1"/>
              <w:shd w:val="clear" w:color="auto" w:fill="auto"/>
              <w:jc w:val="center"/>
            </w:pPr>
            <w:r>
              <w:t>Паспорт либо</w:t>
            </w:r>
          </w:p>
          <w:p w:rsidR="00B305D2" w:rsidRDefault="00B305D2">
            <w:pPr>
              <w:pStyle w:val="42"/>
              <w:framePr w:wrap="notBeside" w:vAnchor="text" w:hAnchor="text" w:xAlign="center" w:y="1"/>
              <w:shd w:val="clear" w:color="auto" w:fill="auto"/>
              <w:jc w:val="center"/>
            </w:pPr>
            <w:r>
              <w:t>документ, заменяющий паспорт (вид, серия, номер, дата выдачи, орган и код органа выдачи)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pStyle w:val="42"/>
              <w:framePr w:wrap="notBeside" w:vAnchor="text" w:hAnchor="text" w:xAlign="center" w:y="1"/>
              <w:shd w:val="clear" w:color="auto" w:fill="auto"/>
              <w:spacing w:line="187" w:lineRule="exact"/>
              <w:ind w:right="380"/>
              <w:jc w:val="right"/>
            </w:pPr>
            <w:r>
              <w:t>Дата рождения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pStyle w:val="42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  <w:jc w:val="left"/>
            </w:pPr>
            <w:r>
              <w:t>Место рождения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pStyle w:val="42"/>
              <w:framePr w:wrap="notBeside" w:vAnchor="text" w:hAnchor="text" w:xAlign="center" w:y="1"/>
              <w:shd w:val="clear" w:color="auto" w:fill="auto"/>
              <w:ind w:right="300"/>
              <w:jc w:val="right"/>
            </w:pPr>
            <w:r>
              <w:t>Адрес места жительства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pStyle w:val="42"/>
              <w:framePr w:wrap="notBeside" w:vAnchor="text" w:hAnchor="text" w:xAlign="center" w:y="1"/>
              <w:shd w:val="clear" w:color="auto" w:fill="auto"/>
              <w:ind w:right="240"/>
              <w:jc w:val="right"/>
            </w:pPr>
            <w:r>
              <w:t>Достоверность</w:t>
            </w:r>
          </w:p>
          <w:p w:rsidR="00B305D2" w:rsidRDefault="00B305D2">
            <w:pPr>
              <w:pStyle w:val="42"/>
              <w:framePr w:wrap="notBeside" w:vAnchor="text" w:hAnchor="text" w:xAlign="center" w:y="1"/>
              <w:shd w:val="clear" w:color="auto" w:fill="auto"/>
              <w:ind w:right="240"/>
              <w:jc w:val="right"/>
            </w:pPr>
            <w:r>
              <w:t>паспортных данных (данных документа, заменяющего паспорт)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pStyle w:val="42"/>
              <w:framePr w:wrap="notBeside" w:vAnchor="text" w:hAnchor="text" w:xAlign="center" w:y="1"/>
              <w:shd w:val="clear" w:color="auto" w:fill="auto"/>
              <w:ind w:left="320" w:firstLine="100"/>
              <w:jc w:val="left"/>
            </w:pPr>
            <w:r>
              <w:t>Наличие гражданства Российской Федерации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pStyle w:val="70"/>
              <w:framePr w:wrap="notBeside" w:vAnchor="text" w:hAnchor="text" w:xAlign="center" w:y="1"/>
              <w:shd w:val="clear" w:color="auto" w:fill="auto"/>
              <w:ind w:left="340"/>
            </w:pPr>
            <w:r>
              <w:t>Наличие уведомления о наличии у данного гражданина гражданства иностранного государства или документа на право постоянного проживания в иностранном государстве</w:t>
            </w:r>
          </w:p>
        </w:tc>
      </w:tr>
      <w:tr w:rsidR="00B305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pStyle w:val="32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t>1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pStyle w:val="32"/>
              <w:framePr w:wrap="notBeside" w:vAnchor="text" w:hAnchor="text" w:xAlign="center" w:y="1"/>
              <w:shd w:val="clear" w:color="auto" w:fill="auto"/>
              <w:spacing w:line="240" w:lineRule="auto"/>
              <w:ind w:left="860"/>
            </w:pPr>
            <w: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pStyle w:val="32"/>
              <w:framePr w:wrap="notBeside" w:vAnchor="text" w:hAnchor="text" w:xAlign="center" w:y="1"/>
              <w:shd w:val="clear" w:color="auto" w:fill="auto"/>
              <w:spacing w:line="240" w:lineRule="auto"/>
              <w:ind w:left="680"/>
            </w:pPr>
            <w:r>
              <w:t>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pStyle w:val="32"/>
              <w:framePr w:wrap="notBeside" w:vAnchor="text" w:hAnchor="text" w:xAlign="center" w:y="1"/>
              <w:shd w:val="clear" w:color="auto" w:fill="auto"/>
              <w:spacing w:line="240" w:lineRule="auto"/>
              <w:ind w:left="720"/>
            </w:pPr>
            <w: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pStyle w:val="32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pStyle w:val="32"/>
              <w:framePr w:wrap="notBeside" w:vAnchor="text" w:hAnchor="text" w:xAlign="center" w:y="1"/>
              <w:shd w:val="clear" w:color="auto" w:fill="auto"/>
              <w:spacing w:line="240" w:lineRule="auto"/>
              <w:ind w:right="380"/>
              <w:jc w:val="right"/>
            </w:pPr>
            <w:r>
              <w:t>6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pStyle w:val="32"/>
              <w:framePr w:wrap="notBeside" w:vAnchor="text" w:hAnchor="text" w:xAlign="center" w:y="1"/>
              <w:shd w:val="clear" w:color="auto" w:fill="auto"/>
              <w:spacing w:line="240" w:lineRule="auto"/>
              <w:ind w:left="760"/>
            </w:pPr>
            <w:r>
              <w:t>7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pStyle w:val="32"/>
              <w:framePr w:wrap="notBeside" w:vAnchor="text" w:hAnchor="text" w:xAlign="center" w:y="1"/>
              <w:shd w:val="clear" w:color="auto" w:fill="auto"/>
              <w:spacing w:line="240" w:lineRule="auto"/>
              <w:ind w:left="660"/>
            </w:pPr>
            <w:r>
              <w:t>8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pStyle w:val="32"/>
              <w:framePr w:wrap="notBeside" w:vAnchor="text" w:hAnchor="text" w:xAlign="center" w:y="1"/>
              <w:shd w:val="clear" w:color="auto" w:fill="auto"/>
              <w:spacing w:line="240" w:lineRule="auto"/>
              <w:ind w:left="660"/>
            </w:pPr>
            <w:r>
              <w:t>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pStyle w:val="32"/>
              <w:framePr w:wrap="notBeside" w:vAnchor="text" w:hAnchor="text" w:xAlign="center" w:y="1"/>
              <w:shd w:val="clear" w:color="auto" w:fill="auto"/>
              <w:spacing w:line="240" w:lineRule="auto"/>
              <w:ind w:left="620"/>
            </w:pPr>
            <w: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pStyle w:val="32"/>
              <w:framePr w:wrap="notBeside" w:vAnchor="text" w:hAnchor="text" w:xAlign="center" w:y="1"/>
              <w:shd w:val="clear" w:color="auto" w:fill="auto"/>
              <w:spacing w:line="240" w:lineRule="auto"/>
              <w:ind w:left="620"/>
            </w:pPr>
            <w:r>
              <w:t>11</w:t>
            </w:r>
          </w:p>
        </w:tc>
      </w:tr>
      <w:tr w:rsidR="00B305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5D2" w:rsidRDefault="00B305D2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</w:tr>
    </w:tbl>
    <w:p w:rsidR="00B305D2" w:rsidRDefault="00B305D2">
      <w:pPr>
        <w:rPr>
          <w:color w:val="auto"/>
          <w:sz w:val="2"/>
          <w:szCs w:val="2"/>
        </w:rPr>
      </w:pPr>
    </w:p>
    <w:p w:rsidR="00B305D2" w:rsidRDefault="00B305D2">
      <w:pPr>
        <w:pStyle w:val="a7"/>
        <w:shd w:val="clear" w:color="auto" w:fill="auto"/>
        <w:spacing w:before="234" w:after="0" w:line="317" w:lineRule="exact"/>
        <w:ind w:left="100" w:right="1380"/>
      </w:pPr>
      <w:r>
        <w:t>Председатель Уральской поселковой</w:t>
      </w:r>
    </w:p>
    <w:p w:rsidR="00B305D2" w:rsidRDefault="00B305D2">
      <w:pPr>
        <w:pStyle w:val="a7"/>
        <w:shd w:val="clear" w:color="auto" w:fill="auto"/>
        <w:tabs>
          <w:tab w:val="left" w:pos="6902"/>
          <w:tab w:val="left" w:pos="8702"/>
          <w:tab w:val="left" w:leader="underscore" w:pos="10962"/>
          <w:tab w:val="left" w:pos="12278"/>
        </w:tabs>
        <w:spacing w:before="0" w:after="338" w:line="317" w:lineRule="exact"/>
        <w:ind w:left="100"/>
      </w:pPr>
      <w:r>
        <w:t>территориальной избирательной комиссии</w:t>
      </w:r>
      <w:r w:rsidR="0051639E">
        <w:rPr>
          <w:rStyle w:val="91"/>
        </w:rPr>
        <w:tab/>
        <w:t>М.П</w:t>
      </w:r>
      <w:r>
        <w:rPr>
          <w:rStyle w:val="91"/>
        </w:rPr>
        <w:t>.</w:t>
      </w:r>
      <w:r>
        <w:tab/>
      </w:r>
      <w:r>
        <w:tab/>
      </w:r>
      <w:r>
        <w:tab/>
        <w:t>О.В. Гаплик</w:t>
      </w:r>
    </w:p>
    <w:p w:rsidR="00B305D2" w:rsidRDefault="00B305D2">
      <w:pPr>
        <w:pStyle w:val="a7"/>
        <w:shd w:val="clear" w:color="auto" w:fill="auto"/>
        <w:spacing w:before="0" w:after="0" w:line="270" w:lineRule="exact"/>
        <w:ind w:left="100"/>
        <w:sectPr w:rsidR="00B305D2">
          <w:type w:val="continuous"/>
          <w:pgSz w:w="16837" w:h="11905" w:orient="landscape"/>
          <w:pgMar w:top="1073" w:right="235" w:bottom="1059" w:left="1013" w:header="0" w:footer="3" w:gutter="0"/>
          <w:cols w:space="720"/>
          <w:noEndnote/>
          <w:docGrid w:linePitch="360"/>
        </w:sectPr>
      </w:pPr>
      <w:r>
        <w:t>Данные проверены</w:t>
      </w:r>
    </w:p>
    <w:p w:rsidR="00B305D2" w:rsidRDefault="00B305D2">
      <w:pPr>
        <w:rPr>
          <w:color w:val="auto"/>
          <w:sz w:val="2"/>
          <w:szCs w:val="2"/>
        </w:rPr>
      </w:pPr>
    </w:p>
    <w:sectPr w:rsidR="00B305D2">
      <w:type w:val="continuous"/>
      <w:pgSz w:w="11905" w:h="16837"/>
      <w:pgMar w:top="346" w:right="818" w:bottom="1100" w:left="1668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05D2" w:rsidRDefault="00B305D2">
      <w:pPr>
        <w:rPr>
          <w:color w:val="auto"/>
        </w:rPr>
      </w:pPr>
      <w:r>
        <w:rPr>
          <w:color w:val="auto"/>
        </w:rPr>
        <w:separator/>
      </w:r>
    </w:p>
  </w:endnote>
  <w:endnote w:type="continuationSeparator" w:id="1">
    <w:p w:rsidR="00B305D2" w:rsidRDefault="00B305D2" w:rsidP="008865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05D2" w:rsidRDefault="00B305D2">
      <w:pPr>
        <w:rPr>
          <w:color w:val="auto"/>
        </w:rPr>
      </w:pPr>
      <w:r>
        <w:rPr>
          <w:color w:val="auto"/>
        </w:rPr>
        <w:separator/>
      </w:r>
    </w:p>
  </w:footnote>
  <w:footnote w:type="continuationSeparator" w:id="1">
    <w:p w:rsidR="00B305D2" w:rsidRDefault="00B305D2" w:rsidP="0088653B">
      <w:r>
        <w:continuationSeparator/>
      </w:r>
    </w:p>
  </w:footnote>
  <w:footnote w:id="2">
    <w:p w:rsidR="00000000" w:rsidRDefault="00B305D2">
      <w:pPr>
        <w:pStyle w:val="1"/>
        <w:shd w:val="clear" w:color="auto" w:fill="auto"/>
        <w:tabs>
          <w:tab w:val="left" w:pos="647"/>
        </w:tabs>
        <w:ind w:left="580"/>
      </w:pPr>
      <w:r>
        <w:rPr>
          <w:vertAlign w:val="superscript"/>
        </w:rPr>
        <w:footnoteRef/>
      </w:r>
      <w:r>
        <w:tab/>
        <w:t>Столбцы с 1 по 6 (или 7) заполняются избирательной комиссией, направившей запрос. Столбцы с 7 по 14 заполняются Информационным центром ГУ МВД.</w:t>
      </w:r>
    </w:p>
  </w:footnote>
  <w:footnote w:id="3">
    <w:p w:rsidR="00B305D2" w:rsidRDefault="00B305D2">
      <w:pPr>
        <w:pStyle w:val="1"/>
        <w:shd w:val="clear" w:color="auto" w:fill="auto"/>
        <w:tabs>
          <w:tab w:val="left" w:pos="671"/>
        </w:tabs>
        <w:ind w:left="580" w:right="540"/>
      </w:pPr>
      <w:r>
        <w:rPr>
          <w:vertAlign w:val="superscript"/>
        </w:rPr>
        <w:footnoteRef/>
      </w:r>
      <w:r>
        <w:tab/>
        <w:t>А также (или) статьи Уголовного кодекса, принятого в соответствии с Основами уголовного законодательства Союза ССР и союзных республик, статьи закона иностранного государства, если кандидат был осужден в соответствии с указанными законодательными актами за деяния, признаваемые преступлением действующим Уголовным кодексом Российской Федерации.</w:t>
      </w:r>
    </w:p>
    <w:p w:rsidR="00B305D2" w:rsidRDefault="00B305D2">
      <w:pPr>
        <w:pStyle w:val="20"/>
        <w:shd w:val="clear" w:color="auto" w:fill="auto"/>
        <w:tabs>
          <w:tab w:val="left" w:pos="7681"/>
          <w:tab w:val="left" w:pos="10532"/>
          <w:tab w:val="left" w:pos="13734"/>
        </w:tabs>
        <w:spacing w:after="132" w:line="150" w:lineRule="exact"/>
        <w:ind w:left="1100"/>
      </w:pPr>
      <w:r>
        <w:t>(наименование должности уполномоченного лица)</w:t>
      </w:r>
      <w:r>
        <w:tab/>
        <w:t>(подпись)</w:t>
      </w:r>
      <w:r>
        <w:tab/>
        <w:t>(фамилия, инициалы)</w:t>
      </w:r>
      <w:r>
        <w:tab/>
        <w:t>(дата)</w:t>
      </w:r>
    </w:p>
    <w:p w:rsidR="00B305D2" w:rsidRDefault="00B305D2">
      <w:pPr>
        <w:pStyle w:val="30"/>
        <w:shd w:val="clear" w:color="auto" w:fill="auto"/>
        <w:spacing w:before="0" w:after="106" w:line="190" w:lineRule="exact"/>
        <w:ind w:left="1880"/>
      </w:pPr>
      <w:r>
        <w:t>М.П.</w:t>
      </w:r>
    </w:p>
    <w:p w:rsidR="00B305D2" w:rsidRDefault="00B305D2">
      <w:pPr>
        <w:pStyle w:val="1"/>
        <w:shd w:val="clear" w:color="auto" w:fill="auto"/>
        <w:ind w:left="120"/>
      </w:pPr>
      <w:r>
        <w:rPr>
          <w:rStyle w:val="a5"/>
        </w:rPr>
        <w:t>Примечания:</w:t>
      </w:r>
    </w:p>
    <w:p w:rsidR="00B305D2" w:rsidRDefault="00B305D2">
      <w:pPr>
        <w:pStyle w:val="1"/>
        <w:shd w:val="clear" w:color="auto" w:fill="auto"/>
        <w:ind w:left="120"/>
      </w:pPr>
      <w:r>
        <w:t>Столбцы с 1 по 8 заполняются избирательной комиссией, направившей запрос.</w:t>
      </w:r>
    </w:p>
    <w:p w:rsidR="00B305D2" w:rsidRDefault="00B305D2">
      <w:pPr>
        <w:pStyle w:val="1"/>
        <w:shd w:val="clear" w:color="auto" w:fill="auto"/>
        <w:ind w:left="120" w:right="700"/>
      </w:pPr>
      <w:r>
        <w:t>Столбцы с 9 по 11 заполняются органами ФМС России. В случае выявления расхождений в паспортных данных, в столбце указываются полные паспортные данные в соответствии с информацией ФМС России. При отсутствии расхождений, проставляется отметка «да». В случае наличия гражданства Российской Федерации проставляется отметка «да», при отсутствии такового - «нет». В случае наличия уведомления о наличии у данных граждан гражданства иного государства , вида на жительство или действительного документа, подтверждающего право на постоянное проживание в иностранном государстве проставляется отметка, указывающая на соответствующий статус в конкретном государстве, при отсутствии любого из перечисленных статусов - «нет».</w:t>
      </w:r>
    </w:p>
    <w:p w:rsidR="00B305D2" w:rsidRDefault="00B305D2">
      <w:pPr>
        <w:pStyle w:val="40"/>
        <w:shd w:val="clear" w:color="auto" w:fill="auto"/>
        <w:ind w:left="40"/>
      </w:pPr>
      <w:r>
        <w:t>Сведения о результатах проверки должны содержать следующую информацию:</w:t>
      </w:r>
    </w:p>
    <w:p w:rsidR="00B305D2" w:rsidRDefault="00B305D2">
      <w:pPr>
        <w:pStyle w:val="40"/>
        <w:numPr>
          <w:ilvl w:val="0"/>
          <w:numId w:val="1"/>
        </w:numPr>
        <w:shd w:val="clear" w:color="auto" w:fill="auto"/>
        <w:tabs>
          <w:tab w:val="left" w:pos="586"/>
        </w:tabs>
        <w:ind w:left="40"/>
      </w:pPr>
      <w:r>
        <w:t>Установочные данные (Ф.И.О., дата и место рождения).</w:t>
      </w:r>
    </w:p>
    <w:p w:rsidR="00B305D2" w:rsidRDefault="00B305D2">
      <w:pPr>
        <w:pStyle w:val="40"/>
        <w:numPr>
          <w:ilvl w:val="0"/>
          <w:numId w:val="1"/>
        </w:numPr>
        <w:shd w:val="clear" w:color="auto" w:fill="auto"/>
        <w:tabs>
          <w:tab w:val="left" w:pos="600"/>
        </w:tabs>
        <w:ind w:left="40"/>
      </w:pPr>
      <w:r>
        <w:t>Сведения о когда-либо имевшихся судимостях:</w:t>
      </w:r>
    </w:p>
    <w:p w:rsidR="00B305D2" w:rsidRDefault="00B305D2">
      <w:pPr>
        <w:pStyle w:val="40"/>
        <w:numPr>
          <w:ilvl w:val="0"/>
          <w:numId w:val="2"/>
        </w:numPr>
        <w:shd w:val="clear" w:color="auto" w:fill="auto"/>
        <w:tabs>
          <w:tab w:val="left" w:pos="554"/>
        </w:tabs>
        <w:ind w:left="40" w:right="20"/>
      </w:pPr>
      <w:r>
        <w:t>дата, наименование суда, вынесшего приговор, статью (статьи) Уголовного кодекса Российской Федерации, на основании которой (которых) был осужден кандидат, а также статью (статьи) уголовного кодекса, принятого в соответствии с Основами уголовного законодательства Союза ССР и союзных республик;</w:t>
      </w:r>
    </w:p>
    <w:p w:rsidR="00B305D2" w:rsidRDefault="00B305D2">
      <w:pPr>
        <w:pStyle w:val="40"/>
        <w:numPr>
          <w:ilvl w:val="0"/>
          <w:numId w:val="2"/>
        </w:numPr>
        <w:shd w:val="clear" w:color="auto" w:fill="auto"/>
        <w:tabs>
          <w:tab w:val="left" w:pos="552"/>
        </w:tabs>
        <w:ind w:left="40"/>
      </w:pPr>
      <w:r>
        <w:t>срок и вид наказания;</w:t>
      </w:r>
    </w:p>
    <w:p w:rsidR="00B305D2" w:rsidRDefault="00B305D2">
      <w:pPr>
        <w:pStyle w:val="40"/>
        <w:numPr>
          <w:ilvl w:val="0"/>
          <w:numId w:val="2"/>
        </w:numPr>
        <w:shd w:val="clear" w:color="auto" w:fill="auto"/>
        <w:tabs>
          <w:tab w:val="left" w:pos="542"/>
        </w:tabs>
        <w:ind w:left="40"/>
      </w:pPr>
      <w:r>
        <w:t>дата освобождения из мест лишения свободы, отбытия наказания, уплаты штрафа;</w:t>
      </w:r>
    </w:p>
    <w:p w:rsidR="00B305D2" w:rsidRDefault="00B305D2">
      <w:pPr>
        <w:pStyle w:val="40"/>
        <w:numPr>
          <w:ilvl w:val="0"/>
          <w:numId w:val="2"/>
        </w:numPr>
        <w:shd w:val="clear" w:color="auto" w:fill="auto"/>
        <w:tabs>
          <w:tab w:val="left" w:pos="542"/>
        </w:tabs>
        <w:ind w:left="40"/>
      </w:pPr>
      <w:r>
        <w:t>категория преступления в соответствии с действовавшим на момент осуждения уголовным законом;</w:t>
      </w:r>
    </w:p>
    <w:p w:rsidR="00B305D2" w:rsidRDefault="00B305D2">
      <w:pPr>
        <w:pStyle w:val="40"/>
        <w:numPr>
          <w:ilvl w:val="0"/>
          <w:numId w:val="2"/>
        </w:numPr>
        <w:shd w:val="clear" w:color="auto" w:fill="auto"/>
        <w:tabs>
          <w:tab w:val="left" w:pos="547"/>
        </w:tabs>
        <w:ind w:left="40"/>
      </w:pPr>
      <w:r>
        <w:t>срок погашения (дата снятия) судимости.</w:t>
      </w:r>
    </w:p>
    <w:p w:rsidR="00B305D2" w:rsidRDefault="00B305D2">
      <w:pPr>
        <w:pStyle w:val="40"/>
        <w:numPr>
          <w:ilvl w:val="1"/>
          <w:numId w:val="2"/>
        </w:numPr>
        <w:shd w:val="clear" w:color="auto" w:fill="auto"/>
        <w:tabs>
          <w:tab w:val="left" w:pos="650"/>
        </w:tabs>
        <w:ind w:left="40" w:right="20"/>
      </w:pPr>
      <w:r>
        <w:t>Сведения о привлечении кандидата к административной ответственности по статьям 20.3 и 20.29 Кодекса Российской Федерации об административных правонарушениях:</w:t>
      </w:r>
    </w:p>
    <w:p w:rsidR="00B305D2" w:rsidRDefault="00B305D2">
      <w:pPr>
        <w:pStyle w:val="40"/>
        <w:numPr>
          <w:ilvl w:val="0"/>
          <w:numId w:val="2"/>
        </w:numPr>
        <w:shd w:val="clear" w:color="auto" w:fill="auto"/>
        <w:tabs>
          <w:tab w:val="left" w:pos="542"/>
        </w:tabs>
        <w:ind w:left="40"/>
      </w:pPr>
      <w:r>
        <w:t>дата, орган (должностное лицо), вынесший постановление;</w:t>
      </w:r>
    </w:p>
    <w:p w:rsidR="00B305D2" w:rsidRDefault="00B305D2">
      <w:pPr>
        <w:pStyle w:val="40"/>
        <w:numPr>
          <w:ilvl w:val="0"/>
          <w:numId w:val="2"/>
        </w:numPr>
        <w:shd w:val="clear" w:color="auto" w:fill="auto"/>
        <w:tabs>
          <w:tab w:val="left" w:pos="547"/>
        </w:tabs>
        <w:ind w:left="40"/>
      </w:pPr>
      <w:r>
        <w:t>статья (статьи) Кодекса Российской Федерации об административных правонарушениях, на основании которой (которых) привлекался кандидат;</w:t>
      </w:r>
    </w:p>
    <w:p w:rsidR="00B305D2" w:rsidRDefault="00B305D2">
      <w:pPr>
        <w:pStyle w:val="40"/>
        <w:numPr>
          <w:ilvl w:val="0"/>
          <w:numId w:val="2"/>
        </w:numPr>
        <w:shd w:val="clear" w:color="auto" w:fill="auto"/>
        <w:tabs>
          <w:tab w:val="left" w:pos="542"/>
        </w:tabs>
        <w:ind w:left="40"/>
      </w:pPr>
      <w:r>
        <w:t>вид наказания;</w:t>
      </w:r>
    </w:p>
    <w:p w:rsidR="00000000" w:rsidRDefault="00B305D2">
      <w:pPr>
        <w:pStyle w:val="40"/>
        <w:numPr>
          <w:ilvl w:val="0"/>
          <w:numId w:val="2"/>
        </w:numPr>
        <w:shd w:val="clear" w:color="auto" w:fill="auto"/>
        <w:tabs>
          <w:tab w:val="left" w:pos="547"/>
        </w:tabs>
        <w:ind w:left="40"/>
      </w:pPr>
      <w:r>
        <w:t>окончание срока, в течении которого кандидат считается подвергнутым административному наказанию.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5D2" w:rsidRDefault="00B305D2">
    <w:pPr>
      <w:rPr>
        <w:color w:val="auto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1"/>
        <w:u w:val="none"/>
      </w:rPr>
    </w:lvl>
    <w:lvl w:ilvl="1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</w:rPr>
    </w:lvl>
    <w:lvl w:ilvl="2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</w:rPr>
    </w:lvl>
    <w:lvl w:ilvl="3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</w:rPr>
    </w:lvl>
    <w:lvl w:ilvl="4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</w:rPr>
    </w:lvl>
    <w:lvl w:ilvl="5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</w:rPr>
    </w:lvl>
    <w:lvl w:ilvl="6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</w:rPr>
    </w:lvl>
    <w:lvl w:ilvl="7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</w:rPr>
    </w:lvl>
    <w:lvl w:ilvl="8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footnotePr>
    <w:numRestart w:val="eachPage"/>
    <w:footnote w:id="0"/>
    <w:footnote w:id="1"/>
  </w:footnotePr>
  <w:endnotePr>
    <w:endnote w:id="0"/>
    <w:endnote w:id="1"/>
  </w:endnotePr>
  <w:compat>
    <w:doNotExpandShiftReturn/>
    <w:useFELayout/>
  </w:compat>
  <w:rsids>
    <w:rsidRoot w:val="00BA4EF4"/>
    <w:rsid w:val="000D0272"/>
    <w:rsid w:val="00194E75"/>
    <w:rsid w:val="001A183E"/>
    <w:rsid w:val="001C7916"/>
    <w:rsid w:val="00224B77"/>
    <w:rsid w:val="003D0296"/>
    <w:rsid w:val="004C4990"/>
    <w:rsid w:val="0051639E"/>
    <w:rsid w:val="00523C30"/>
    <w:rsid w:val="005933C1"/>
    <w:rsid w:val="00595D7B"/>
    <w:rsid w:val="00662824"/>
    <w:rsid w:val="006F63AB"/>
    <w:rsid w:val="00755EEE"/>
    <w:rsid w:val="00825C8E"/>
    <w:rsid w:val="00827DE4"/>
    <w:rsid w:val="0084401A"/>
    <w:rsid w:val="008640A9"/>
    <w:rsid w:val="0088653B"/>
    <w:rsid w:val="008A62C9"/>
    <w:rsid w:val="008E1A0B"/>
    <w:rsid w:val="008E5F6C"/>
    <w:rsid w:val="009C6BB1"/>
    <w:rsid w:val="00B305D2"/>
    <w:rsid w:val="00BA4EF4"/>
    <w:rsid w:val="00C62363"/>
    <w:rsid w:val="00DA707C"/>
    <w:rsid w:val="00E126AF"/>
    <w:rsid w:val="00E1687F"/>
    <w:rsid w:val="00EF0CA0"/>
    <w:rsid w:val="00F51FC0"/>
    <w:rsid w:val="00F92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Arial Unicode MS"/>
      <w:color w:val="000000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rFonts w:cs="Times New Roman"/>
      <w:color w:val="0066CC"/>
      <w:u w:val="single"/>
    </w:rPr>
  </w:style>
  <w:style w:type="character" w:customStyle="1" w:styleId="a4">
    <w:name w:val="Сноска_"/>
    <w:basedOn w:val="a0"/>
    <w:link w:val="1"/>
    <w:uiPriority w:val="99"/>
    <w:locked/>
    <w:rPr>
      <w:rFonts w:ascii="Times New Roman" w:hAnsi="Times New Roman" w:cs="Times New Roman"/>
      <w:sz w:val="15"/>
      <w:szCs w:val="15"/>
    </w:rPr>
  </w:style>
  <w:style w:type="character" w:customStyle="1" w:styleId="2">
    <w:name w:val="Сноска (2)_"/>
    <w:basedOn w:val="a0"/>
    <w:link w:val="20"/>
    <w:uiPriority w:val="99"/>
    <w:locked/>
    <w:rPr>
      <w:rFonts w:ascii="Times New Roman" w:hAnsi="Times New Roman" w:cs="Times New Roman"/>
      <w:i/>
      <w:iCs/>
      <w:spacing w:val="0"/>
      <w:sz w:val="15"/>
      <w:szCs w:val="15"/>
    </w:rPr>
  </w:style>
  <w:style w:type="character" w:customStyle="1" w:styleId="3">
    <w:name w:val="Сноска (3)_"/>
    <w:basedOn w:val="a0"/>
    <w:link w:val="30"/>
    <w:uiPriority w:val="99"/>
    <w:locked/>
    <w:rPr>
      <w:rFonts w:ascii="Times New Roman" w:hAnsi="Times New Roman" w:cs="Times New Roman"/>
      <w:spacing w:val="0"/>
      <w:sz w:val="19"/>
      <w:szCs w:val="19"/>
    </w:rPr>
  </w:style>
  <w:style w:type="character" w:customStyle="1" w:styleId="a5">
    <w:name w:val="Сноска"/>
    <w:basedOn w:val="a4"/>
    <w:uiPriority w:val="99"/>
    <w:rPr>
      <w:u w:val="single"/>
    </w:rPr>
  </w:style>
  <w:style w:type="character" w:customStyle="1" w:styleId="4">
    <w:name w:val="Сноска (4)_"/>
    <w:basedOn w:val="a0"/>
    <w:link w:val="40"/>
    <w:uiPriority w:val="99"/>
    <w:locked/>
    <w:rPr>
      <w:rFonts w:ascii="Times New Roman" w:hAnsi="Times New Roman" w:cs="Times New Roman"/>
      <w:sz w:val="11"/>
      <w:szCs w:val="11"/>
    </w:rPr>
  </w:style>
  <w:style w:type="character" w:customStyle="1" w:styleId="21">
    <w:name w:val="Основной текст (2)_"/>
    <w:basedOn w:val="a0"/>
    <w:link w:val="22"/>
    <w:uiPriority w:val="99"/>
    <w:locked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a6">
    <w:name w:val="Основной текст + Полужирный"/>
    <w:uiPriority w:val="99"/>
    <w:rPr>
      <w:rFonts w:ascii="Times New Roman" w:hAnsi="Times New Roman"/>
      <w:b/>
      <w:spacing w:val="0"/>
      <w:sz w:val="27"/>
    </w:rPr>
  </w:style>
  <w:style w:type="paragraph" w:styleId="a7">
    <w:name w:val="Body Text"/>
    <w:basedOn w:val="a"/>
    <w:link w:val="a8"/>
    <w:uiPriority w:val="99"/>
    <w:pPr>
      <w:shd w:val="clear" w:color="auto" w:fill="FFFFFF"/>
      <w:spacing w:before="420" w:after="420" w:line="240" w:lineRule="atLeast"/>
    </w:pPr>
    <w:rPr>
      <w:rFonts w:ascii="Times New Roman" w:hAnsi="Times New Roman" w:cs="Times New Roman"/>
      <w:color w:val="auto"/>
      <w:sz w:val="27"/>
      <w:szCs w:val="27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Pr>
      <w:rFonts w:cs="Arial Unicode MS"/>
      <w:color w:val="000000"/>
    </w:rPr>
  </w:style>
  <w:style w:type="character" w:customStyle="1" w:styleId="a9">
    <w:name w:val="Колонтитул_"/>
    <w:basedOn w:val="a0"/>
    <w:link w:val="aa"/>
    <w:uiPriority w:val="99"/>
    <w:locked/>
    <w:rPr>
      <w:rFonts w:ascii="Times New Roman" w:hAnsi="Times New Roman" w:cs="Times New Roman"/>
      <w:noProof/>
      <w:sz w:val="20"/>
      <w:szCs w:val="20"/>
    </w:rPr>
  </w:style>
  <w:style w:type="character" w:customStyle="1" w:styleId="13">
    <w:name w:val="Колонтитул + 13"/>
    <w:aliases w:val="5 pt"/>
    <w:basedOn w:val="a9"/>
    <w:uiPriority w:val="99"/>
    <w:rPr>
      <w:sz w:val="27"/>
      <w:szCs w:val="27"/>
    </w:rPr>
  </w:style>
  <w:style w:type="character" w:customStyle="1" w:styleId="5">
    <w:name w:val="Основной текст (5)_"/>
    <w:basedOn w:val="a0"/>
    <w:link w:val="50"/>
    <w:uiPriority w:val="99"/>
    <w:locked/>
    <w:rPr>
      <w:rFonts w:ascii="Times New Roman" w:hAnsi="Times New Roman" w:cs="Times New Roman"/>
      <w:spacing w:val="0"/>
      <w:sz w:val="19"/>
      <w:szCs w:val="19"/>
    </w:rPr>
  </w:style>
  <w:style w:type="character" w:customStyle="1" w:styleId="41">
    <w:name w:val="Основной текст (4)_"/>
    <w:basedOn w:val="a0"/>
    <w:link w:val="42"/>
    <w:uiPriority w:val="99"/>
    <w:locked/>
    <w:rPr>
      <w:rFonts w:ascii="Times New Roman" w:hAnsi="Times New Roman" w:cs="Times New Roman"/>
      <w:sz w:val="15"/>
      <w:szCs w:val="15"/>
    </w:rPr>
  </w:style>
  <w:style w:type="character" w:customStyle="1" w:styleId="31">
    <w:name w:val="Основной текст (3)_"/>
    <w:basedOn w:val="a0"/>
    <w:link w:val="32"/>
    <w:uiPriority w:val="99"/>
    <w:locked/>
    <w:rPr>
      <w:rFonts w:ascii="Times New Roman" w:hAnsi="Times New Roman" w:cs="Times New Roman"/>
      <w:spacing w:val="0"/>
      <w:sz w:val="20"/>
      <w:szCs w:val="20"/>
    </w:rPr>
  </w:style>
  <w:style w:type="character" w:customStyle="1" w:styleId="9">
    <w:name w:val="Основной текст + 9"/>
    <w:aliases w:val="5 pt2,Малые прописные"/>
    <w:basedOn w:val="a6"/>
    <w:uiPriority w:val="99"/>
    <w:rPr>
      <w:rFonts w:cs="Times New Roman"/>
      <w:smallCaps/>
      <w:sz w:val="19"/>
      <w:szCs w:val="19"/>
    </w:rPr>
  </w:style>
  <w:style w:type="character" w:customStyle="1" w:styleId="6">
    <w:name w:val="Основной текст (6)_"/>
    <w:basedOn w:val="a0"/>
    <w:link w:val="60"/>
    <w:uiPriority w:val="99"/>
    <w:locked/>
    <w:rPr>
      <w:rFonts w:ascii="Times New Roman" w:hAnsi="Times New Roman" w:cs="Times New Roman"/>
      <w:i/>
      <w:iCs/>
      <w:spacing w:val="0"/>
      <w:sz w:val="15"/>
      <w:szCs w:val="15"/>
    </w:rPr>
  </w:style>
  <w:style w:type="character" w:customStyle="1" w:styleId="7">
    <w:name w:val="Основной текст (7)_"/>
    <w:basedOn w:val="a0"/>
    <w:link w:val="70"/>
    <w:uiPriority w:val="99"/>
    <w:locked/>
    <w:rPr>
      <w:rFonts w:ascii="Times New Roman" w:hAnsi="Times New Roman" w:cs="Times New Roman"/>
      <w:sz w:val="11"/>
      <w:szCs w:val="11"/>
    </w:rPr>
  </w:style>
  <w:style w:type="character" w:customStyle="1" w:styleId="91">
    <w:name w:val="Основной текст + 91"/>
    <w:aliases w:val="5 pt1,Малые прописные1"/>
    <w:basedOn w:val="a6"/>
    <w:uiPriority w:val="99"/>
    <w:rPr>
      <w:rFonts w:cs="Times New Roman"/>
      <w:smallCaps/>
      <w:sz w:val="19"/>
      <w:szCs w:val="19"/>
    </w:rPr>
  </w:style>
  <w:style w:type="character" w:customStyle="1" w:styleId="10">
    <w:name w:val="Заголовок №1_"/>
    <w:basedOn w:val="a0"/>
    <w:link w:val="11"/>
    <w:locked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2">
    <w:name w:val="Заголовок №1"/>
    <w:basedOn w:val="10"/>
    <w:uiPriority w:val="99"/>
    <w:rPr>
      <w:u w:val="single"/>
    </w:rPr>
  </w:style>
  <w:style w:type="paragraph" w:customStyle="1" w:styleId="1">
    <w:name w:val="Сноска1"/>
    <w:basedOn w:val="a"/>
    <w:link w:val="a4"/>
    <w:uiPriority w:val="99"/>
    <w:pPr>
      <w:shd w:val="clear" w:color="auto" w:fill="FFFFFF"/>
      <w:spacing w:line="182" w:lineRule="exact"/>
    </w:pPr>
    <w:rPr>
      <w:rFonts w:ascii="Times New Roman" w:hAnsi="Times New Roman" w:cs="Times New Roman"/>
      <w:color w:val="auto"/>
      <w:sz w:val="15"/>
      <w:szCs w:val="15"/>
    </w:rPr>
  </w:style>
  <w:style w:type="paragraph" w:customStyle="1" w:styleId="20">
    <w:name w:val="Сноска (2)"/>
    <w:basedOn w:val="a"/>
    <w:link w:val="2"/>
    <w:uiPriority w:val="99"/>
    <w:pPr>
      <w:shd w:val="clear" w:color="auto" w:fill="FFFFFF"/>
      <w:spacing w:after="180" w:line="240" w:lineRule="atLeast"/>
    </w:pPr>
    <w:rPr>
      <w:rFonts w:ascii="Times New Roman" w:hAnsi="Times New Roman" w:cs="Times New Roman"/>
      <w:i/>
      <w:iCs/>
      <w:color w:val="auto"/>
      <w:sz w:val="15"/>
      <w:szCs w:val="15"/>
    </w:rPr>
  </w:style>
  <w:style w:type="paragraph" w:customStyle="1" w:styleId="30">
    <w:name w:val="Сноска (3)"/>
    <w:basedOn w:val="a"/>
    <w:link w:val="3"/>
    <w:uiPriority w:val="99"/>
    <w:pPr>
      <w:shd w:val="clear" w:color="auto" w:fill="FFFFFF"/>
      <w:spacing w:before="180" w:after="180" w:line="240" w:lineRule="atLeast"/>
    </w:pPr>
    <w:rPr>
      <w:rFonts w:ascii="Times New Roman" w:hAnsi="Times New Roman" w:cs="Times New Roman"/>
      <w:color w:val="auto"/>
      <w:sz w:val="19"/>
      <w:szCs w:val="19"/>
    </w:rPr>
  </w:style>
  <w:style w:type="paragraph" w:customStyle="1" w:styleId="40">
    <w:name w:val="Сноска (4)"/>
    <w:basedOn w:val="a"/>
    <w:link w:val="4"/>
    <w:uiPriority w:val="99"/>
    <w:pPr>
      <w:shd w:val="clear" w:color="auto" w:fill="FFFFFF"/>
      <w:spacing w:line="134" w:lineRule="exact"/>
      <w:ind w:firstLine="440"/>
      <w:jc w:val="both"/>
    </w:pPr>
    <w:rPr>
      <w:rFonts w:ascii="Times New Roman" w:hAnsi="Times New Roman" w:cs="Times New Roman"/>
      <w:color w:val="auto"/>
      <w:sz w:val="11"/>
      <w:szCs w:val="11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240" w:line="322" w:lineRule="exact"/>
      <w:jc w:val="center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customStyle="1" w:styleId="aa">
    <w:name w:val="Колонтитул"/>
    <w:basedOn w:val="a"/>
    <w:link w:val="a9"/>
    <w:uiPriority w:val="99"/>
    <w:pPr>
      <w:shd w:val="clear" w:color="auto" w:fill="FFFFFF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50">
    <w:name w:val="Основной текст (5)"/>
    <w:basedOn w:val="a"/>
    <w:link w:val="5"/>
    <w:uiPriority w:val="99"/>
    <w:pPr>
      <w:shd w:val="clear" w:color="auto" w:fill="FFFFFF"/>
      <w:spacing w:after="300" w:line="230" w:lineRule="exact"/>
      <w:jc w:val="center"/>
    </w:pPr>
    <w:rPr>
      <w:rFonts w:ascii="Times New Roman" w:hAnsi="Times New Roman" w:cs="Times New Roman"/>
      <w:color w:val="auto"/>
      <w:sz w:val="19"/>
      <w:szCs w:val="19"/>
    </w:rPr>
  </w:style>
  <w:style w:type="paragraph" w:customStyle="1" w:styleId="42">
    <w:name w:val="Основной текст (4)"/>
    <w:basedOn w:val="a"/>
    <w:link w:val="41"/>
    <w:uiPriority w:val="99"/>
    <w:pPr>
      <w:shd w:val="clear" w:color="auto" w:fill="FFFFFF"/>
      <w:spacing w:line="182" w:lineRule="exact"/>
      <w:jc w:val="both"/>
    </w:pPr>
    <w:rPr>
      <w:rFonts w:ascii="Times New Roman" w:hAnsi="Times New Roman" w:cs="Times New Roman"/>
      <w:color w:val="auto"/>
      <w:sz w:val="15"/>
      <w:szCs w:val="15"/>
    </w:rPr>
  </w:style>
  <w:style w:type="paragraph" w:customStyle="1" w:styleId="32">
    <w:name w:val="Основной текст (3)"/>
    <w:basedOn w:val="a"/>
    <w:link w:val="31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60">
    <w:name w:val="Основной текст (6)"/>
    <w:basedOn w:val="a"/>
    <w:link w:val="6"/>
    <w:uiPriority w:val="99"/>
    <w:pPr>
      <w:shd w:val="clear" w:color="auto" w:fill="FFFFFF"/>
      <w:spacing w:before="660" w:after="180" w:line="240" w:lineRule="atLeast"/>
    </w:pPr>
    <w:rPr>
      <w:rFonts w:ascii="Times New Roman" w:hAnsi="Times New Roman" w:cs="Times New Roman"/>
      <w:i/>
      <w:iCs/>
      <w:color w:val="auto"/>
      <w:sz w:val="15"/>
      <w:szCs w:val="15"/>
    </w:rPr>
  </w:style>
  <w:style w:type="paragraph" w:customStyle="1" w:styleId="70">
    <w:name w:val="Основной текст (7)"/>
    <w:basedOn w:val="a"/>
    <w:link w:val="7"/>
    <w:uiPriority w:val="99"/>
    <w:pPr>
      <w:shd w:val="clear" w:color="auto" w:fill="FFFFFF"/>
      <w:spacing w:line="158" w:lineRule="exact"/>
    </w:pPr>
    <w:rPr>
      <w:rFonts w:ascii="Times New Roman" w:hAnsi="Times New Roman" w:cs="Times New Roman"/>
      <w:color w:val="auto"/>
      <w:sz w:val="11"/>
      <w:szCs w:val="11"/>
    </w:rPr>
  </w:style>
  <w:style w:type="paragraph" w:customStyle="1" w:styleId="11">
    <w:name w:val="Заголовок №11"/>
    <w:basedOn w:val="a"/>
    <w:link w:val="10"/>
    <w:uiPriority w:val="99"/>
    <w:pPr>
      <w:shd w:val="clear" w:color="auto" w:fill="FFFFFF"/>
      <w:spacing w:before="360" w:line="322" w:lineRule="exact"/>
      <w:ind w:firstLine="2820"/>
      <w:outlineLvl w:val="0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styleId="ab">
    <w:name w:val="header"/>
    <w:basedOn w:val="a"/>
    <w:link w:val="ac"/>
    <w:uiPriority w:val="99"/>
    <w:semiHidden/>
    <w:unhideWhenUsed/>
    <w:rsid w:val="00755EEE"/>
    <w:pPr>
      <w:tabs>
        <w:tab w:val="center" w:pos="4677"/>
        <w:tab w:val="right" w:pos="9355"/>
      </w:tabs>
      <w:spacing w:after="200" w:line="276" w:lineRule="auto"/>
    </w:pPr>
    <w:rPr>
      <w:rFonts w:ascii="Calibri" w:hAnsi="Calibri" w:cs="Times New Roman"/>
      <w:color w:val="auto"/>
      <w:sz w:val="22"/>
      <w:szCs w:val="22"/>
    </w:r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755EEE"/>
    <w:rPr>
      <w:rFonts w:ascii="Calibri" w:hAnsi="Calibri" w:cs="Times New Roman"/>
      <w:sz w:val="22"/>
      <w:szCs w:val="22"/>
    </w:rPr>
  </w:style>
  <w:style w:type="paragraph" w:customStyle="1" w:styleId="ad">
    <w:name w:val="Документ ИКСО"/>
    <w:basedOn w:val="a"/>
    <w:rsid w:val="004C4990"/>
    <w:pPr>
      <w:spacing w:before="120" w:line="360" w:lineRule="auto"/>
      <w:ind w:firstLine="709"/>
      <w:jc w:val="both"/>
    </w:pPr>
    <w:rPr>
      <w:rFonts w:ascii="Times New Roman CYR" w:hAnsi="Times New Roman CYR" w:cs="Times New Roman"/>
      <w:color w:val="auto"/>
      <w:sz w:val="28"/>
      <w:szCs w:val="28"/>
    </w:rPr>
  </w:style>
  <w:style w:type="character" w:customStyle="1" w:styleId="51">
    <w:name w:val="Основной текст (5) + Полужирный1"/>
    <w:basedOn w:val="5"/>
    <w:uiPriority w:val="99"/>
    <w:rsid w:val="004C4990"/>
    <w:rPr>
      <w:b/>
      <w:bCs/>
      <w:sz w:val="27"/>
      <w:szCs w:val="27"/>
      <w:shd w:val="clear" w:color="auto" w:fill="FFFFFF"/>
    </w:rPr>
  </w:style>
  <w:style w:type="character" w:customStyle="1" w:styleId="55">
    <w:name w:val="Основной текст (5)5"/>
    <w:basedOn w:val="5"/>
    <w:uiPriority w:val="99"/>
    <w:rsid w:val="004C4990"/>
    <w:rPr>
      <w:sz w:val="27"/>
      <w:szCs w:val="27"/>
      <w:shd w:val="clear" w:color="auto" w:fill="FFFFFF"/>
    </w:rPr>
  </w:style>
  <w:style w:type="paragraph" w:customStyle="1" w:styleId="510">
    <w:name w:val="Основной текст (5)1"/>
    <w:basedOn w:val="a"/>
    <w:uiPriority w:val="99"/>
    <w:rsid w:val="004C4990"/>
    <w:pPr>
      <w:shd w:val="clear" w:color="auto" w:fill="FFFFFF"/>
      <w:spacing w:before="180" w:line="480" w:lineRule="exact"/>
      <w:ind w:firstLine="740"/>
      <w:jc w:val="both"/>
    </w:pPr>
    <w:rPr>
      <w:rFonts w:ascii="Times New Roman" w:hAnsi="Times New Roman" w:cs="Times New Roman"/>
      <w:color w:val="auto"/>
      <w:sz w:val="27"/>
      <w:szCs w:val="27"/>
    </w:rPr>
  </w:style>
  <w:style w:type="paragraph" w:customStyle="1" w:styleId="210">
    <w:name w:val="Основной текст (2)1"/>
    <w:basedOn w:val="a"/>
    <w:uiPriority w:val="99"/>
    <w:rsid w:val="004C4990"/>
    <w:pPr>
      <w:shd w:val="clear" w:color="auto" w:fill="FFFFFF"/>
      <w:spacing w:before="60" w:line="480" w:lineRule="exact"/>
      <w:jc w:val="center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styleId="ae">
    <w:name w:val="footer"/>
    <w:basedOn w:val="a"/>
    <w:link w:val="af"/>
    <w:uiPriority w:val="99"/>
    <w:semiHidden/>
    <w:unhideWhenUsed/>
    <w:rsid w:val="003D029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3D0296"/>
    <w:rPr>
      <w:rFonts w:cs="Arial Unicode MS"/>
      <w:color w:val="000000"/>
    </w:rPr>
  </w:style>
  <w:style w:type="paragraph" w:customStyle="1" w:styleId="14">
    <w:name w:val="Загл.14"/>
    <w:basedOn w:val="a"/>
    <w:rsid w:val="003D0296"/>
    <w:pPr>
      <w:jc w:val="center"/>
    </w:pPr>
    <w:rPr>
      <w:rFonts w:ascii="Times New Roman CYR" w:hAnsi="Times New Roman CYR" w:cs="Times New Roman"/>
      <w:b/>
      <w:color w:val="auto"/>
      <w:sz w:val="28"/>
      <w:szCs w:val="20"/>
    </w:rPr>
  </w:style>
  <w:style w:type="paragraph" w:customStyle="1" w:styleId="af0">
    <w:name w:val="Адресат"/>
    <w:basedOn w:val="a7"/>
    <w:rsid w:val="003D0296"/>
    <w:pPr>
      <w:shd w:val="clear" w:color="auto" w:fill="auto"/>
      <w:spacing w:before="120" w:after="0" w:line="240" w:lineRule="auto"/>
    </w:pPr>
    <w:rPr>
      <w:rFonts w:ascii="Times New Roman CYR" w:hAnsi="Times New Roman CYR"/>
      <w:sz w:val="28"/>
      <w:szCs w:val="28"/>
    </w:rPr>
  </w:style>
  <w:style w:type="paragraph" w:customStyle="1" w:styleId="211">
    <w:name w:val="Основной текст 21"/>
    <w:basedOn w:val="a"/>
    <w:rsid w:val="003D0296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rFonts w:ascii="Times New Roman" w:hAnsi="Times New Roman" w:cs="Times New Roman"/>
      <w:i/>
      <w:color w:val="auto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433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ura@ik66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1243</Words>
  <Characters>10067</Characters>
  <Application>Microsoft Office Word</Application>
  <DocSecurity>0</DocSecurity>
  <Lines>83</Lines>
  <Paragraphs>22</Paragraphs>
  <ScaleCrop>false</ScaleCrop>
  <Company/>
  <LinksUpToDate>false</LinksUpToDate>
  <CharactersWithSpaces>11288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НИЖНЕРЕЧЕНСКАЯ РАЙОННАЯ</dc:title>
  <dc:subject/>
  <dc:creator>DGTIK</dc:creator>
  <cp:keywords/>
  <dc:description/>
  <cp:lastModifiedBy>Оксана Гаплик</cp:lastModifiedBy>
  <cp:revision>2</cp:revision>
  <dcterms:created xsi:type="dcterms:W3CDTF">2017-10-13T13:57:00Z</dcterms:created>
  <dcterms:modified xsi:type="dcterms:W3CDTF">2017-10-13T13:57:00Z</dcterms:modified>
</cp:coreProperties>
</file>